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0297" w14:textId="77777777" w:rsidR="009100D6" w:rsidRDefault="009100D6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</w:p>
    <w:p w14:paraId="5F3D2295" w14:textId="561E4040" w:rsidR="007B6D06" w:rsidRDefault="002550A4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RAPPORT D’ACTIVITES ANNUEL</w:t>
      </w:r>
    </w:p>
    <w:p w14:paraId="44093C8D" w14:textId="17C6EFA7" w:rsidR="00AE7686" w:rsidRPr="00035947" w:rsidRDefault="002550A4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Plateforme labellisée CeMEB</w:t>
      </w:r>
    </w:p>
    <w:p w14:paraId="2B2573E7" w14:textId="77777777" w:rsidR="00DC1EDC" w:rsidRDefault="00DC1EDC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  <w:r w:rsidRPr="006A3C38">
        <w:rPr>
          <w:b/>
          <w:color w:val="009900"/>
          <w:sz w:val="28"/>
          <w:szCs w:val="28"/>
        </w:rPr>
        <w:sym w:font="Wingdings" w:char="F076"/>
      </w:r>
    </w:p>
    <w:p w14:paraId="33E824DE" w14:textId="77777777" w:rsidR="00654B73" w:rsidRDefault="00654B73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tbl>
      <w:tblPr>
        <w:tblW w:w="978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4263"/>
      </w:tblGrid>
      <w:tr w:rsidR="001D1C39" w:rsidRPr="001D1C39" w14:paraId="73A21E83" w14:textId="77777777" w:rsidTr="008545BF">
        <w:trPr>
          <w:trHeight w:val="49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7FFEB"/>
            <w:noWrap/>
            <w:vAlign w:val="center"/>
            <w:hideMark/>
          </w:tcPr>
          <w:p w14:paraId="5EBFD11D" w14:textId="5AB170AB" w:rsidR="001D1C39" w:rsidRPr="001D1C39" w:rsidRDefault="001D1C39" w:rsidP="008545BF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D1C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</w:t>
            </w:r>
            <w:r w:rsidR="00DE352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 LA PLATEFORME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6406A" w14:textId="77777777" w:rsidR="001D1C39" w:rsidRPr="001D1C39" w:rsidRDefault="001D1C39" w:rsidP="008545BF">
            <w:pPr>
              <w:spacing w:after="0" w:line="240" w:lineRule="auto"/>
              <w:ind w:left="-211" w:firstLine="211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D1C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1C39" w:rsidRPr="001D1C39" w14:paraId="1D0FD790" w14:textId="77777777" w:rsidTr="008545BF">
        <w:trPr>
          <w:trHeight w:val="49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7FFEB"/>
            <w:noWrap/>
            <w:vAlign w:val="center"/>
            <w:hideMark/>
          </w:tcPr>
          <w:p w14:paraId="2D79791C" w14:textId="798D2B32" w:rsidR="001D1C39" w:rsidRPr="001D1C39" w:rsidRDefault="002B1A28" w:rsidP="008545BF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PERIODE CONCERNEE</w:t>
            </w:r>
            <w:r w:rsidR="00DE352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7E1D8" w14:textId="37BF216A" w:rsidR="001D1C39" w:rsidRPr="001D1C39" w:rsidRDefault="002B1A28" w:rsidP="008545BF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ANNEE 2016</w:t>
            </w:r>
            <w:r w:rsidR="001D1C39" w:rsidRPr="001D1C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1C39" w:rsidRPr="001D1C39" w14:paraId="6ED59987" w14:textId="77777777" w:rsidTr="008545BF">
        <w:trPr>
          <w:trHeight w:val="103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7FFEB"/>
            <w:noWrap/>
            <w:vAlign w:val="center"/>
            <w:hideMark/>
          </w:tcPr>
          <w:p w14:paraId="38005FC7" w14:textId="6493618C" w:rsidR="001D1C39" w:rsidRPr="001D1C39" w:rsidRDefault="002B1A28" w:rsidP="004D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RAPPEL DU(ES) </w:t>
            </w:r>
            <w:r w:rsidR="001D1C39" w:rsidRPr="001D1C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FINANCEMENT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(S)</w:t>
            </w:r>
            <w:r w:rsidR="001D1C39" w:rsidRPr="001D1C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CeMEB REÇU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 </w:t>
            </w:r>
            <w:r w:rsidR="004D165C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(é</w:t>
            </w:r>
            <w:r w:rsidRPr="002B1A28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quipements, </w:t>
            </w:r>
            <w:proofErr w:type="spellStart"/>
            <w:r w:rsidRPr="002B1A28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CDDs</w:t>
            </w:r>
            <w:proofErr w:type="spellEnd"/>
            <w:r w:rsidRPr="002B1A28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, stagiaires, formations…)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73129" w14:textId="18573496" w:rsidR="001D1C39" w:rsidRPr="00073028" w:rsidRDefault="001D1C39" w:rsidP="00073028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</w:pPr>
          </w:p>
        </w:tc>
      </w:tr>
    </w:tbl>
    <w:p w14:paraId="76A8779C" w14:textId="77777777" w:rsidR="001D1C39" w:rsidRDefault="001D1C39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p w14:paraId="1FC20BCC" w14:textId="6B60EE8C" w:rsidR="004146D6" w:rsidRDefault="00A76CAE" w:rsidP="0029512A">
      <w:pPr>
        <w:ind w:left="-567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RES</w:t>
      </w:r>
      <w:r w:rsidR="00575C89">
        <w:rPr>
          <w:rFonts w:cstheme="minorHAnsi"/>
          <w:b/>
          <w:szCs w:val="24"/>
          <w:highlight w:val="lightGray"/>
          <w:shd w:val="clear" w:color="auto" w:fill="FFFFCC"/>
        </w:rPr>
        <w:t>SOURCES HUMAINES</w:t>
      </w:r>
      <w:r w:rsidR="00575C89" w:rsidRPr="00575C89">
        <w:rPr>
          <w:rFonts w:cstheme="minorHAnsi"/>
          <w:b/>
          <w:szCs w:val="24"/>
          <w:highlight w:val="lightGray"/>
          <w:shd w:val="clear" w:color="auto" w:fill="FFFFCC"/>
        </w:rPr>
        <w:t xml:space="preserve"> AFFECTEES A LA PLATEFORME</w:t>
      </w:r>
      <w:r w:rsidR="00575C89">
        <w:rPr>
          <w:rFonts w:ascii="Calibri" w:eastAsia="Times New Roman" w:hAnsi="Calibri" w:cs="Times New Roman"/>
          <w:color w:val="000000"/>
          <w:lang w:eastAsia="fr-FR"/>
        </w:rPr>
        <w:t xml:space="preserve">  (préciser % du temps passé </w:t>
      </w:r>
      <w:r w:rsidR="004E3DC0">
        <w:rPr>
          <w:rFonts w:ascii="Calibri" w:eastAsia="Times New Roman" w:hAnsi="Calibri" w:cs="Times New Roman"/>
          <w:color w:val="000000"/>
          <w:lang w:eastAsia="fr-FR"/>
        </w:rPr>
        <w:t>au travail sur</w:t>
      </w:r>
      <w:r w:rsidR="00575C89">
        <w:rPr>
          <w:rFonts w:ascii="Calibri" w:eastAsia="Times New Roman" w:hAnsi="Calibri" w:cs="Times New Roman"/>
          <w:color w:val="000000"/>
          <w:lang w:eastAsia="fr-FR"/>
        </w:rPr>
        <w:t xml:space="preserve"> la plateforme)</w:t>
      </w:r>
    </w:p>
    <w:p w14:paraId="707FF3F4" w14:textId="64892A2B" w:rsidR="00073028" w:rsidRPr="00073028" w:rsidRDefault="00575C89" w:rsidP="00073028">
      <w:pPr>
        <w:pStyle w:val="Paragraphedeliste"/>
        <w:numPr>
          <w:ilvl w:val="0"/>
          <w:numId w:val="10"/>
        </w:numPr>
        <w:ind w:left="284" w:hanging="284"/>
        <w:jc w:val="both"/>
        <w:rPr>
          <w:rFonts w:cstheme="minorHAnsi"/>
          <w:b/>
          <w:shd w:val="clear" w:color="auto" w:fill="FFFFCC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>Permanents </w:t>
      </w:r>
      <w:r>
        <w:rPr>
          <w:rFonts w:cstheme="minorHAnsi"/>
        </w:rPr>
        <w:t>:</w:t>
      </w:r>
      <w:r w:rsidR="00073028">
        <w:rPr>
          <w:rFonts w:cstheme="minorHAnsi"/>
        </w:rPr>
        <w:t xml:space="preserve"> </w:t>
      </w:r>
    </w:p>
    <w:p w14:paraId="7EB02BBC" w14:textId="4290FA1C" w:rsidR="00575C89" w:rsidRPr="005A0E0B" w:rsidRDefault="00575C89" w:rsidP="00575C89">
      <w:pPr>
        <w:pStyle w:val="Paragraphedeliste"/>
        <w:numPr>
          <w:ilvl w:val="0"/>
          <w:numId w:val="10"/>
        </w:numPr>
        <w:ind w:left="284" w:hanging="284"/>
        <w:jc w:val="both"/>
        <w:rPr>
          <w:rFonts w:cstheme="minorHAnsi"/>
          <w:shd w:val="clear" w:color="auto" w:fill="FFFFCC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Contractuels </w:t>
      </w:r>
      <w:r w:rsidRPr="004B54FD">
        <w:rPr>
          <w:rFonts w:ascii="Calibri" w:eastAsia="Times New Roman" w:hAnsi="Calibri" w:cs="Times New Roman"/>
          <w:color w:val="000000"/>
          <w:lang w:eastAsia="fr-FR"/>
        </w:rPr>
        <w:t>(préciser dates de début et, le cas échéant, de fin de contrat</w:t>
      </w:r>
      <w:r w:rsidR="004B54FD">
        <w:rPr>
          <w:rFonts w:ascii="Calibri" w:eastAsia="Times New Roman" w:hAnsi="Calibri" w:cs="Times New Roman"/>
          <w:color w:val="000000"/>
          <w:lang w:eastAsia="fr-FR"/>
        </w:rPr>
        <w:t>,</w:t>
      </w:r>
      <w:r w:rsidR="007B153F" w:rsidRPr="004B54FD">
        <w:rPr>
          <w:rFonts w:ascii="Calibri" w:eastAsia="Times New Roman" w:hAnsi="Calibri" w:cs="Times New Roman"/>
          <w:color w:val="000000"/>
          <w:lang w:eastAsia="fr-FR"/>
        </w:rPr>
        <w:t xml:space="preserve"> et devenir de la personne suite au contrat sur la plateforme</w:t>
      </w:r>
      <w:r w:rsidRPr="004B54FD">
        <w:rPr>
          <w:rFonts w:ascii="Calibri" w:eastAsia="Times New Roman" w:hAnsi="Calibri" w:cs="Times New Roman"/>
          <w:color w:val="000000"/>
          <w:lang w:eastAsia="fr-FR"/>
        </w:rPr>
        <w:t>)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 :</w:t>
      </w:r>
    </w:p>
    <w:p w14:paraId="57E76973" w14:textId="77777777" w:rsidR="005A0E0B" w:rsidRPr="00BF2FED" w:rsidRDefault="005A0E0B" w:rsidP="005A0E0B">
      <w:pPr>
        <w:pStyle w:val="Paragraphedeliste"/>
        <w:ind w:left="284"/>
        <w:jc w:val="both"/>
        <w:rPr>
          <w:rFonts w:cstheme="minorHAnsi"/>
          <w:shd w:val="clear" w:color="auto" w:fill="FFFFCC"/>
        </w:rPr>
      </w:pPr>
    </w:p>
    <w:p w14:paraId="308EB4F6" w14:textId="418A2EEE" w:rsidR="00575C89" w:rsidRDefault="00BD5807" w:rsidP="0029512A">
      <w:pPr>
        <w:ind w:left="-546"/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  <w:r>
        <w:rPr>
          <w:rFonts w:cstheme="minorHAnsi"/>
          <w:b/>
          <w:szCs w:val="24"/>
          <w:highlight w:val="lightGray"/>
          <w:shd w:val="clear" w:color="auto" w:fill="FFFFCC"/>
        </w:rPr>
        <w:t>PROJETS HEBERGES SUR LA PLATEFORME</w:t>
      </w:r>
      <w:r w:rsidR="00CD18E2">
        <w:rPr>
          <w:rFonts w:ascii="Calibri" w:eastAsia="Times New Roman" w:hAnsi="Calibri" w:cs="Times New Roman"/>
          <w:color w:val="000000"/>
          <w:lang w:eastAsia="fr-FR"/>
        </w:rPr>
        <w:t xml:space="preserve">  (re</w:t>
      </w:r>
      <w:r w:rsidR="006C634A">
        <w:rPr>
          <w:rFonts w:ascii="Calibri" w:eastAsia="Times New Roman" w:hAnsi="Calibri" w:cs="Times New Roman"/>
          <w:color w:val="000000"/>
          <w:lang w:eastAsia="fr-FR"/>
        </w:rPr>
        <w:t xml:space="preserve">mplir aussi le </w:t>
      </w:r>
      <w:r w:rsidR="006C634A" w:rsidRPr="006D50AB">
        <w:rPr>
          <w:rFonts w:ascii="Calibri" w:eastAsia="Times New Roman" w:hAnsi="Calibri" w:cs="Times New Roman"/>
          <w:b/>
          <w:color w:val="000000"/>
          <w:lang w:eastAsia="fr-FR"/>
        </w:rPr>
        <w:t xml:space="preserve">tableau détaillé </w:t>
      </w:r>
      <w:r w:rsidR="00CD18E2" w:rsidRPr="006D50AB">
        <w:rPr>
          <w:rFonts w:ascii="Calibri" w:eastAsia="Times New Roman" w:hAnsi="Calibri" w:cs="Times New Roman"/>
          <w:b/>
          <w:color w:val="000000"/>
          <w:lang w:eastAsia="fr-FR"/>
        </w:rPr>
        <w:t>des projets</w:t>
      </w:r>
      <w:r w:rsidR="00CD18E2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="00CD18E2" w:rsidRPr="00890E25">
        <w:rPr>
          <w:rFonts w:ascii="Calibri" w:eastAsia="Times New Roman" w:hAnsi="Calibri" w:cs="Times New Roman"/>
          <w:i/>
          <w:color w:val="000000"/>
          <w:lang w:eastAsia="fr-FR"/>
        </w:rPr>
        <w:t>cf</w:t>
      </w:r>
      <w:proofErr w:type="spellEnd"/>
      <w:r w:rsidR="00CD18E2" w:rsidRPr="00890E25">
        <w:rPr>
          <w:rFonts w:ascii="Calibri" w:eastAsia="Times New Roman" w:hAnsi="Calibri" w:cs="Times New Roman"/>
          <w:i/>
          <w:color w:val="000000"/>
          <w:lang w:eastAsia="fr-FR"/>
        </w:rPr>
        <w:t xml:space="preserve"> </w:t>
      </w:r>
      <w:r w:rsidR="00CD18E2">
        <w:rPr>
          <w:rFonts w:ascii="Calibri" w:eastAsia="Times New Roman" w:hAnsi="Calibri" w:cs="Times New Roman"/>
          <w:color w:val="000000"/>
          <w:lang w:eastAsia="fr-FR"/>
        </w:rPr>
        <w:t xml:space="preserve">Annexe </w:t>
      </w:r>
      <w:r w:rsidR="00756C6D">
        <w:rPr>
          <w:rFonts w:ascii="Calibri" w:eastAsia="Times New Roman" w:hAnsi="Calibri" w:cs="Times New Roman"/>
          <w:color w:val="000000"/>
          <w:lang w:eastAsia="fr-FR"/>
        </w:rPr>
        <w:t>1</w:t>
      </w:r>
      <w:r w:rsidR="00CD18E2">
        <w:rPr>
          <w:rFonts w:ascii="Calibri" w:eastAsia="Times New Roman" w:hAnsi="Calibri" w:cs="Times New Roman"/>
          <w:color w:val="000000"/>
          <w:lang w:eastAsia="fr-FR"/>
        </w:rPr>
        <w:t>)</w:t>
      </w:r>
    </w:p>
    <w:tbl>
      <w:tblPr>
        <w:tblW w:w="973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0"/>
        <w:gridCol w:w="2531"/>
        <w:gridCol w:w="2390"/>
      </w:tblGrid>
      <w:tr w:rsidR="008545BF" w:rsidRPr="008545BF" w14:paraId="0B4E1359" w14:textId="77777777" w:rsidTr="000A1BF9">
        <w:trPr>
          <w:trHeight w:val="73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7B9D" w14:textId="77777777" w:rsidR="008545BF" w:rsidRPr="008545BF" w:rsidRDefault="008545BF" w:rsidP="0085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7FFEB"/>
            <w:noWrap/>
            <w:vAlign w:val="center"/>
            <w:hideMark/>
          </w:tcPr>
          <w:p w14:paraId="3A88326B" w14:textId="46FE8F1E" w:rsidR="008545BF" w:rsidRPr="008545BF" w:rsidRDefault="006D50AB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 w:rsidR="008545BF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>nités LabEx</w:t>
            </w:r>
            <w:r w:rsid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(préciser lesquelles)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7FFEB"/>
            <w:vAlign w:val="center"/>
            <w:hideMark/>
          </w:tcPr>
          <w:p w14:paraId="1602FA6E" w14:textId="58D1DA0D" w:rsidR="008545BF" w:rsidRPr="008545BF" w:rsidRDefault="006D50AB" w:rsidP="00D82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 w:rsidR="008545BF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>nités/utilisateurs hors LabEx</w:t>
            </w:r>
          </w:p>
        </w:tc>
      </w:tr>
      <w:tr w:rsidR="008545BF" w:rsidRPr="008545BF" w14:paraId="53C09C53" w14:textId="77777777" w:rsidTr="000A1BF9">
        <w:trPr>
          <w:trHeight w:val="140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48F873" w14:textId="372B110F" w:rsidR="008545BF" w:rsidRPr="008545BF" w:rsidRDefault="000A1BF9" w:rsidP="000A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Quantification du volume d’activités</w:t>
            </w:r>
            <w:r w:rsidR="0016783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par unité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(préciser ce mode de quantification</w:t>
            </w:r>
            <w:r w:rsidR="006D50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le nom des unités corresponda</w:t>
            </w:r>
            <w:r w:rsidR="00214127"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6D50AB">
              <w:rPr>
                <w:rFonts w:ascii="Calibri" w:eastAsia="Times New Roman" w:hAnsi="Calibri" w:cs="Times New Roman"/>
                <w:color w:val="000000"/>
                <w:lang w:eastAsia="fr-FR"/>
              </w:rPr>
              <w:t>tes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39AF" w14:textId="77777777" w:rsidR="008545BF" w:rsidRPr="008545BF" w:rsidRDefault="008545BF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545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A341" w14:textId="77777777" w:rsidR="008545BF" w:rsidRPr="008545BF" w:rsidRDefault="008545BF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545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67835" w:rsidRPr="008545BF" w14:paraId="59844F66" w14:textId="77777777" w:rsidTr="000A1BF9">
        <w:trPr>
          <w:trHeight w:val="541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9870262" w14:textId="48D0ACB1" w:rsidR="00167835" w:rsidRDefault="00167835" w:rsidP="006D50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Temps approximatif dédié aux projets </w:t>
            </w:r>
            <w:r w:rsidR="006D50AB">
              <w:rPr>
                <w:rFonts w:ascii="Calibri" w:eastAsia="Times New Roman" w:hAnsi="Calibri" w:cs="Times New Roman"/>
                <w:color w:val="000000"/>
                <w:lang w:eastAsia="fr-FR"/>
              </w:rPr>
              <w:t>(par unité, préciser leur(s) nom(s))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31C3" w14:textId="77777777" w:rsidR="00167835" w:rsidRPr="008545BF" w:rsidRDefault="00167835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8B63F" w14:textId="77777777" w:rsidR="00167835" w:rsidRPr="008545BF" w:rsidRDefault="00167835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A1BF9" w:rsidRPr="008545BF" w14:paraId="1260D3CE" w14:textId="77777777" w:rsidTr="000A1BF9">
        <w:trPr>
          <w:trHeight w:val="541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4F85BF3" w14:textId="087DD09B" w:rsidR="000A1BF9" w:rsidRDefault="000A1BF9" w:rsidP="000A1B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chercheurs impliqués</w:t>
            </w:r>
            <w:r w:rsidR="006D50A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des projets sur la plateforme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2F3B" w14:textId="77777777" w:rsidR="000A1BF9" w:rsidRPr="008545BF" w:rsidRDefault="000A1BF9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9584" w14:textId="77777777" w:rsidR="000A1BF9" w:rsidRPr="008545BF" w:rsidRDefault="000A1BF9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A1BF9" w:rsidRPr="008545BF" w14:paraId="700DF4A1" w14:textId="77777777" w:rsidTr="006D50AB">
        <w:trPr>
          <w:trHeight w:val="49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6B739B" w14:textId="2AA9A2A0" w:rsidR="000A1BF9" w:rsidRDefault="00DC6912" w:rsidP="001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 w:rsidR="000A1BF9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tilisation de la plateforme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 de ses équipements principaux </w:t>
            </w:r>
            <w:r w:rsidR="000A1BF9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>(%</w:t>
            </w:r>
            <w:r w:rsidR="000A1B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approximatif</w:t>
            </w:r>
            <w:r w:rsidR="000A1BF9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d'utilisation</w:t>
            </w:r>
            <w:r w:rsidR="000A1BF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par rapport au maximum</w:t>
            </w:r>
            <w:r w:rsidR="000A1BF9" w:rsidRPr="008545BF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  <w:bookmarkStart w:id="0" w:name="_GoBack"/>
            <w:bookmarkEnd w:id="0"/>
          </w:p>
          <w:p w14:paraId="12136DFD" w14:textId="5F4FF2A3" w:rsidR="006D50AB" w:rsidRPr="008545BF" w:rsidRDefault="006D50AB" w:rsidP="001678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 : ce % n’a pas vocation à être diffusé au-delà de ce rapport.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68C3" w14:textId="77777777" w:rsidR="000A1BF9" w:rsidRPr="008545BF" w:rsidRDefault="000A1BF9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545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14:paraId="5E80035D" w14:textId="5CDB167C" w:rsidR="000A1BF9" w:rsidRPr="008545BF" w:rsidRDefault="000A1BF9" w:rsidP="00854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545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0B28AFAF" w14:textId="77777777" w:rsidR="008535B6" w:rsidRDefault="008535B6" w:rsidP="00C95A22">
      <w:pPr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</w:p>
    <w:p w14:paraId="3CC656F9" w14:textId="77777777" w:rsidR="000A1BF9" w:rsidRDefault="000A1BF9" w:rsidP="00C95A22">
      <w:pPr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</w:p>
    <w:p w14:paraId="05B76B14" w14:textId="51F4792B" w:rsidR="00C83700" w:rsidRDefault="00813BF5" w:rsidP="0029512A">
      <w:pPr>
        <w:spacing w:after="120" w:line="240" w:lineRule="auto"/>
        <w:ind w:left="-532" w:firstLine="14"/>
        <w:jc w:val="both"/>
        <w:rPr>
          <w:rFonts w:cstheme="minorHAnsi"/>
          <w:b/>
          <w:szCs w:val="24"/>
          <w:highlight w:val="lightGray"/>
        </w:rPr>
      </w:pPr>
      <w:r>
        <w:rPr>
          <w:rFonts w:cstheme="minorHAnsi"/>
          <w:b/>
          <w:szCs w:val="24"/>
          <w:highlight w:val="lightGray"/>
        </w:rPr>
        <w:t>EQUIPEMENTS ACQUIS</w:t>
      </w:r>
      <w:r w:rsidR="00EA20AB">
        <w:rPr>
          <w:rFonts w:cstheme="minorHAnsi"/>
          <w:b/>
          <w:szCs w:val="24"/>
          <w:highlight w:val="lightGray"/>
        </w:rPr>
        <w:t xml:space="preserve"> OU DEMANDES </w:t>
      </w:r>
    </w:p>
    <w:tbl>
      <w:tblPr>
        <w:tblStyle w:val="Grilledutableau"/>
        <w:tblW w:w="9718" w:type="dxa"/>
        <w:tblInd w:w="-509" w:type="dxa"/>
        <w:tblLook w:val="04A0" w:firstRow="1" w:lastRow="0" w:firstColumn="1" w:lastColumn="0" w:noHBand="0" w:noVBand="1"/>
      </w:tblPr>
      <w:tblGrid>
        <w:gridCol w:w="2064"/>
        <w:gridCol w:w="2126"/>
        <w:gridCol w:w="1559"/>
        <w:gridCol w:w="2636"/>
        <w:gridCol w:w="1333"/>
      </w:tblGrid>
      <w:tr w:rsidR="009A0D71" w14:paraId="74469640" w14:textId="148BC100" w:rsidTr="009A0D71">
        <w:tc>
          <w:tcPr>
            <w:tcW w:w="2064" w:type="dxa"/>
            <w:shd w:val="clear" w:color="auto" w:fill="97FFEB"/>
          </w:tcPr>
          <w:p w14:paraId="128E5CF8" w14:textId="4F227530" w:rsidR="009A0D71" w:rsidRPr="00796D9A" w:rsidRDefault="009A0D71" w:rsidP="00796D9A">
            <w:pPr>
              <w:rPr>
                <w:b/>
              </w:rPr>
            </w:pPr>
            <w:r w:rsidRPr="00796D9A">
              <w:rPr>
                <w:b/>
              </w:rPr>
              <w:t>Equipement</w:t>
            </w:r>
          </w:p>
        </w:tc>
        <w:tc>
          <w:tcPr>
            <w:tcW w:w="2126" w:type="dxa"/>
            <w:shd w:val="clear" w:color="auto" w:fill="97FFEB"/>
          </w:tcPr>
          <w:p w14:paraId="7A915F4C" w14:textId="77F698C9" w:rsidR="009A0D71" w:rsidRPr="00796D9A" w:rsidRDefault="009A0D71" w:rsidP="00796D9A">
            <w:pPr>
              <w:rPr>
                <w:b/>
              </w:rPr>
            </w:pPr>
            <w:r w:rsidRPr="00796D9A">
              <w:rPr>
                <w:b/>
              </w:rPr>
              <w:t>Modèle et fournisseur</w:t>
            </w:r>
          </w:p>
        </w:tc>
        <w:tc>
          <w:tcPr>
            <w:tcW w:w="1559" w:type="dxa"/>
            <w:shd w:val="clear" w:color="auto" w:fill="97FFEB"/>
          </w:tcPr>
          <w:p w14:paraId="3601D235" w14:textId="4E995035" w:rsidR="009A0D71" w:rsidRPr="00796D9A" w:rsidRDefault="009A0D71" w:rsidP="00796D9A">
            <w:pPr>
              <w:rPr>
                <w:b/>
              </w:rPr>
            </w:pPr>
            <w:r w:rsidRPr="00796D9A">
              <w:rPr>
                <w:b/>
              </w:rPr>
              <w:t>Prix</w:t>
            </w:r>
            <w:r>
              <w:rPr>
                <w:b/>
              </w:rPr>
              <w:t xml:space="preserve"> (HT)</w:t>
            </w:r>
          </w:p>
        </w:tc>
        <w:tc>
          <w:tcPr>
            <w:tcW w:w="2636" w:type="dxa"/>
            <w:shd w:val="clear" w:color="auto" w:fill="97FFEB"/>
          </w:tcPr>
          <w:p w14:paraId="7EEA0ECC" w14:textId="57B39B1F" w:rsidR="009A0D71" w:rsidRPr="00796D9A" w:rsidRDefault="009A0D71" w:rsidP="00796D9A">
            <w:pPr>
              <w:rPr>
                <w:b/>
              </w:rPr>
            </w:pPr>
            <w:r w:rsidRPr="00796D9A">
              <w:rPr>
                <w:b/>
              </w:rPr>
              <w:t>Co</w:t>
            </w:r>
            <w:r>
              <w:rPr>
                <w:b/>
              </w:rPr>
              <w:t>-</w:t>
            </w:r>
            <w:r w:rsidRPr="00796D9A">
              <w:rPr>
                <w:b/>
              </w:rPr>
              <w:t>financeurs (préciser %)</w:t>
            </w:r>
          </w:p>
        </w:tc>
        <w:tc>
          <w:tcPr>
            <w:tcW w:w="1333" w:type="dxa"/>
            <w:shd w:val="clear" w:color="auto" w:fill="97FFEB"/>
          </w:tcPr>
          <w:p w14:paraId="5077D63F" w14:textId="57F114DA" w:rsidR="009A0D71" w:rsidRPr="00796D9A" w:rsidRDefault="009A0D71" w:rsidP="00796D9A">
            <w:pPr>
              <w:rPr>
                <w:b/>
              </w:rPr>
            </w:pPr>
            <w:r>
              <w:rPr>
                <w:b/>
              </w:rPr>
              <w:t>Acquis (A) ou demandé (D)</w:t>
            </w:r>
          </w:p>
        </w:tc>
      </w:tr>
      <w:tr w:rsidR="009A0D71" w14:paraId="0509898F" w14:textId="2063170A" w:rsidTr="009A0D71">
        <w:tc>
          <w:tcPr>
            <w:tcW w:w="2064" w:type="dxa"/>
          </w:tcPr>
          <w:p w14:paraId="52FF160D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126" w:type="dxa"/>
          </w:tcPr>
          <w:p w14:paraId="1EFDD3DB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559" w:type="dxa"/>
          </w:tcPr>
          <w:p w14:paraId="0AB537F4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636" w:type="dxa"/>
          </w:tcPr>
          <w:p w14:paraId="65303260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333" w:type="dxa"/>
          </w:tcPr>
          <w:p w14:paraId="1477A08B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9A0D71" w14:paraId="379FF7EC" w14:textId="4C56BA07" w:rsidTr="009A0D71">
        <w:tc>
          <w:tcPr>
            <w:tcW w:w="2064" w:type="dxa"/>
          </w:tcPr>
          <w:p w14:paraId="59EEF004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126" w:type="dxa"/>
          </w:tcPr>
          <w:p w14:paraId="3E7AA4B7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559" w:type="dxa"/>
          </w:tcPr>
          <w:p w14:paraId="020DE377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636" w:type="dxa"/>
          </w:tcPr>
          <w:p w14:paraId="69DBFDAE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333" w:type="dxa"/>
          </w:tcPr>
          <w:p w14:paraId="362B8DF6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9A0D71" w14:paraId="24513A0A" w14:textId="3FF1F407" w:rsidTr="009A0D71">
        <w:tc>
          <w:tcPr>
            <w:tcW w:w="2064" w:type="dxa"/>
          </w:tcPr>
          <w:p w14:paraId="76C9D379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126" w:type="dxa"/>
          </w:tcPr>
          <w:p w14:paraId="37C2BCDF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559" w:type="dxa"/>
          </w:tcPr>
          <w:p w14:paraId="44D490DA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636" w:type="dxa"/>
          </w:tcPr>
          <w:p w14:paraId="29C5CCDE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1333" w:type="dxa"/>
          </w:tcPr>
          <w:p w14:paraId="402B8C55" w14:textId="77777777" w:rsidR="009A0D71" w:rsidRDefault="009A0D71" w:rsidP="00C95A22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</w:tbl>
    <w:p w14:paraId="6D680651" w14:textId="77777777" w:rsidR="005A0E0B" w:rsidRDefault="005A0E0B" w:rsidP="00C95A22">
      <w:pPr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</w:p>
    <w:p w14:paraId="1C1848E5" w14:textId="516DFD8D" w:rsidR="009F2992" w:rsidRPr="009F2992" w:rsidRDefault="009F2992" w:rsidP="00C95A22">
      <w:pPr>
        <w:jc w:val="both"/>
        <w:rPr>
          <w:rFonts w:cstheme="minorHAnsi"/>
          <w:b/>
          <w:szCs w:val="24"/>
          <w:highlight w:val="lightGray"/>
        </w:rPr>
      </w:pPr>
      <w:r w:rsidRPr="009F2992">
        <w:rPr>
          <w:rFonts w:cstheme="minorHAnsi"/>
          <w:b/>
          <w:szCs w:val="24"/>
          <w:highlight w:val="lightGray"/>
        </w:rPr>
        <w:t>PUBLICATIONS</w:t>
      </w:r>
      <w:r w:rsidR="00AB2D13" w:rsidRPr="005D7824">
        <w:rPr>
          <w:rFonts w:cstheme="minorHAnsi"/>
          <w:b/>
          <w:color w:val="FFFFFF" w:themeColor="background1"/>
          <w:szCs w:val="24"/>
          <w:highlight w:val="lightGray"/>
        </w:rPr>
        <w:t xml:space="preserve"> </w:t>
      </w:r>
      <w:r w:rsidR="005D7824" w:rsidRPr="005D7824">
        <w:rPr>
          <w:rFonts w:cstheme="minorHAnsi"/>
          <w:b/>
          <w:color w:val="FFFFFF" w:themeColor="background1"/>
          <w:szCs w:val="24"/>
          <w:highlight w:val="lightGray"/>
        </w:rPr>
        <w:t xml:space="preserve">  </w:t>
      </w:r>
      <w:r w:rsidR="005D7824">
        <w:rPr>
          <w:rFonts w:cstheme="minorHAnsi"/>
          <w:b/>
          <w:color w:val="FFFFFF" w:themeColor="background1"/>
          <w:szCs w:val="24"/>
        </w:rPr>
        <w:t xml:space="preserve"> </w:t>
      </w:r>
      <w:r w:rsidR="005D7824" w:rsidRPr="00F20F9E">
        <w:rPr>
          <w:rFonts w:ascii="Calibri" w:eastAsia="Times New Roman" w:hAnsi="Calibri" w:cs="Times New Roman"/>
          <w:color w:val="000000"/>
          <w:lang w:eastAsia="fr-FR"/>
        </w:rPr>
        <w:t>(</w:t>
      </w:r>
      <w:r w:rsidR="005D7824">
        <w:rPr>
          <w:rFonts w:ascii="Calibri" w:eastAsia="Times New Roman" w:hAnsi="Calibri" w:cs="Times New Roman"/>
          <w:color w:val="000000"/>
          <w:lang w:eastAsia="fr-FR"/>
        </w:rPr>
        <w:t>liste complète à intégrer sur le site internet de votre plateforme)</w:t>
      </w:r>
    </w:p>
    <w:p w14:paraId="4AC73920" w14:textId="399930C9" w:rsidR="005A0E0B" w:rsidRDefault="00CA5F08" w:rsidP="00C95A22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Publications</w:t>
      </w:r>
      <w:r w:rsidR="002933EC"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avec personnel de la plateforme co-auteur </w:t>
      </w:r>
      <w:r w:rsidR="002933EC" w:rsidRPr="00F20F9E">
        <w:rPr>
          <w:rFonts w:ascii="Calibri" w:eastAsia="Times New Roman" w:hAnsi="Calibri" w:cs="Times New Roman"/>
          <w:color w:val="000000"/>
          <w:lang w:eastAsia="fr-FR"/>
        </w:rPr>
        <w:t>(</w:t>
      </w:r>
      <w:r w:rsidR="00890E25">
        <w:rPr>
          <w:rFonts w:ascii="Calibri" w:eastAsia="Times New Roman" w:hAnsi="Calibri" w:cs="Times New Roman"/>
          <w:color w:val="000000"/>
          <w:lang w:eastAsia="fr-FR"/>
        </w:rPr>
        <w:t xml:space="preserve">acceptées ou </w:t>
      </w:r>
      <w:r w:rsidR="00890E25" w:rsidRPr="00D33959">
        <w:rPr>
          <w:rFonts w:ascii="Calibri" w:eastAsia="Times New Roman" w:hAnsi="Calibri" w:cs="Times New Roman"/>
          <w:i/>
          <w:color w:val="000000"/>
          <w:lang w:eastAsia="fr-FR"/>
        </w:rPr>
        <w:t xml:space="preserve">in </w:t>
      </w:r>
      <w:proofErr w:type="spellStart"/>
      <w:r w:rsidR="00890E25" w:rsidRPr="00D33959">
        <w:rPr>
          <w:rFonts w:ascii="Calibri" w:eastAsia="Times New Roman" w:hAnsi="Calibri" w:cs="Times New Roman"/>
          <w:i/>
          <w:color w:val="000000"/>
          <w:lang w:eastAsia="fr-FR"/>
        </w:rPr>
        <w:t>press</w:t>
      </w:r>
      <w:proofErr w:type="spellEnd"/>
      <w:r w:rsidR="00890E25">
        <w:rPr>
          <w:rFonts w:ascii="Calibri" w:eastAsia="Times New Roman" w:hAnsi="Calibri" w:cs="Times New Roman"/>
          <w:color w:val="000000"/>
          <w:lang w:eastAsia="fr-FR"/>
        </w:rPr>
        <w:t>. Ne pas indiquer les publications soumises)</w:t>
      </w:r>
      <w:r w:rsidR="002933EC" w:rsidRPr="00F20F9E">
        <w:rPr>
          <w:rFonts w:ascii="Calibri" w:eastAsia="Times New Roman" w:hAnsi="Calibri" w:cs="Times New Roman"/>
          <w:color w:val="000000"/>
          <w:lang w:eastAsia="fr-FR"/>
        </w:rPr>
        <w:t>.</w:t>
      </w:r>
    </w:p>
    <w:p w14:paraId="0FC5B1BE" w14:textId="2E4088F0" w:rsidR="00CA5F08" w:rsidRDefault="00CA5F08" w:rsidP="00C95A22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ab/>
      </w:r>
    </w:p>
    <w:p w14:paraId="2D62163A" w14:textId="77777777" w:rsidR="00D33959" w:rsidRDefault="002933EC" w:rsidP="00D33959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Publications </w:t>
      </w:r>
      <w:r w:rsidR="00CA5F08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incluant la plateforme dans la section remerciements </w:t>
      </w:r>
      <w:r w:rsidR="00D33959" w:rsidRPr="00F20F9E">
        <w:rPr>
          <w:rFonts w:ascii="Calibri" w:eastAsia="Times New Roman" w:hAnsi="Calibri" w:cs="Times New Roman"/>
          <w:color w:val="000000"/>
          <w:lang w:eastAsia="fr-FR"/>
        </w:rPr>
        <w:t>(</w:t>
      </w:r>
      <w:r w:rsidR="00D33959">
        <w:rPr>
          <w:rFonts w:ascii="Calibri" w:eastAsia="Times New Roman" w:hAnsi="Calibri" w:cs="Times New Roman"/>
          <w:color w:val="000000"/>
          <w:lang w:eastAsia="fr-FR"/>
        </w:rPr>
        <w:t xml:space="preserve">acceptées ou </w:t>
      </w:r>
      <w:r w:rsidR="00D33959" w:rsidRPr="00D33959">
        <w:rPr>
          <w:rFonts w:ascii="Calibri" w:eastAsia="Times New Roman" w:hAnsi="Calibri" w:cs="Times New Roman"/>
          <w:i/>
          <w:color w:val="000000"/>
          <w:lang w:eastAsia="fr-FR"/>
        </w:rPr>
        <w:t xml:space="preserve">in </w:t>
      </w:r>
      <w:proofErr w:type="spellStart"/>
      <w:r w:rsidR="00D33959" w:rsidRPr="00D33959">
        <w:rPr>
          <w:rFonts w:ascii="Calibri" w:eastAsia="Times New Roman" w:hAnsi="Calibri" w:cs="Times New Roman"/>
          <w:i/>
          <w:color w:val="000000"/>
          <w:lang w:eastAsia="fr-FR"/>
        </w:rPr>
        <w:t>press</w:t>
      </w:r>
      <w:proofErr w:type="spellEnd"/>
      <w:r w:rsidR="00D33959">
        <w:rPr>
          <w:rFonts w:ascii="Calibri" w:eastAsia="Times New Roman" w:hAnsi="Calibri" w:cs="Times New Roman"/>
          <w:color w:val="000000"/>
          <w:lang w:eastAsia="fr-FR"/>
        </w:rPr>
        <w:t>. Ne pas indiquer les publications soumises)</w:t>
      </w:r>
      <w:r w:rsidR="00D33959" w:rsidRPr="00F20F9E">
        <w:rPr>
          <w:rFonts w:ascii="Calibri" w:eastAsia="Times New Roman" w:hAnsi="Calibri" w:cs="Times New Roman"/>
          <w:color w:val="000000"/>
          <w:lang w:eastAsia="fr-FR"/>
        </w:rPr>
        <w:t>.</w:t>
      </w:r>
    </w:p>
    <w:p w14:paraId="69D0A0FC" w14:textId="5C43BACC" w:rsidR="002933EC" w:rsidRDefault="002933EC" w:rsidP="00C95A22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18AC5C3F" w14:textId="77777777" w:rsidR="00D33959" w:rsidRDefault="00E11289" w:rsidP="00D33959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Publications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sans mention de la plateforme </w:t>
      </w:r>
      <w:r w:rsidR="00D33959" w:rsidRPr="00F20F9E">
        <w:rPr>
          <w:rFonts w:ascii="Calibri" w:eastAsia="Times New Roman" w:hAnsi="Calibri" w:cs="Times New Roman"/>
          <w:color w:val="000000"/>
          <w:lang w:eastAsia="fr-FR"/>
        </w:rPr>
        <w:t>(</w:t>
      </w:r>
      <w:r w:rsidR="00D33959">
        <w:rPr>
          <w:rFonts w:ascii="Calibri" w:eastAsia="Times New Roman" w:hAnsi="Calibri" w:cs="Times New Roman"/>
          <w:color w:val="000000"/>
          <w:lang w:eastAsia="fr-FR"/>
        </w:rPr>
        <w:t xml:space="preserve">acceptées ou </w:t>
      </w:r>
      <w:r w:rsidR="00D33959" w:rsidRPr="00D33959">
        <w:rPr>
          <w:rFonts w:ascii="Calibri" w:eastAsia="Times New Roman" w:hAnsi="Calibri" w:cs="Times New Roman"/>
          <w:i/>
          <w:color w:val="000000"/>
          <w:lang w:eastAsia="fr-FR"/>
        </w:rPr>
        <w:t xml:space="preserve">in </w:t>
      </w:r>
      <w:proofErr w:type="spellStart"/>
      <w:r w:rsidR="00D33959" w:rsidRPr="00D33959">
        <w:rPr>
          <w:rFonts w:ascii="Calibri" w:eastAsia="Times New Roman" w:hAnsi="Calibri" w:cs="Times New Roman"/>
          <w:i/>
          <w:color w:val="000000"/>
          <w:lang w:eastAsia="fr-FR"/>
        </w:rPr>
        <w:t>press</w:t>
      </w:r>
      <w:proofErr w:type="spellEnd"/>
      <w:r w:rsidR="00D33959">
        <w:rPr>
          <w:rFonts w:ascii="Calibri" w:eastAsia="Times New Roman" w:hAnsi="Calibri" w:cs="Times New Roman"/>
          <w:color w:val="000000"/>
          <w:lang w:eastAsia="fr-FR"/>
        </w:rPr>
        <w:t>. Ne pas indiquer les publications soumises)</w:t>
      </w:r>
      <w:r w:rsidR="00D33959" w:rsidRPr="00F20F9E">
        <w:rPr>
          <w:rFonts w:ascii="Calibri" w:eastAsia="Times New Roman" w:hAnsi="Calibri" w:cs="Times New Roman"/>
          <w:color w:val="000000"/>
          <w:lang w:eastAsia="fr-FR"/>
        </w:rPr>
        <w:t>.</w:t>
      </w:r>
    </w:p>
    <w:p w14:paraId="19304DC8" w14:textId="26FB7B0D" w:rsidR="00E11289" w:rsidRDefault="00E11289" w:rsidP="00E11289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2FE3BBFC" w14:textId="77777777" w:rsidR="00CA5F08" w:rsidRDefault="00CA5F08" w:rsidP="00C95A22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6994B5EC" w14:textId="48A3479D" w:rsidR="002933EC" w:rsidRDefault="001B7440" w:rsidP="00C95A22">
      <w:pPr>
        <w:jc w:val="both"/>
        <w:rPr>
          <w:rFonts w:cstheme="minorHAnsi"/>
          <w:b/>
          <w:szCs w:val="24"/>
          <w:highlight w:val="lightGray"/>
        </w:rPr>
      </w:pPr>
      <w:r>
        <w:rPr>
          <w:rFonts w:cstheme="minorHAnsi"/>
          <w:b/>
          <w:szCs w:val="24"/>
          <w:highlight w:val="lightGray"/>
        </w:rPr>
        <w:t>COMMUNICATION SCIENTIFIQUE</w:t>
      </w:r>
    </w:p>
    <w:p w14:paraId="387DAEAF" w14:textId="1483D4DC" w:rsidR="001B7440" w:rsidRDefault="001B7440" w:rsidP="00C95A22">
      <w:pPr>
        <w:jc w:val="both"/>
        <w:rPr>
          <w:rFonts w:cstheme="minorHAnsi"/>
          <w:b/>
          <w:szCs w:val="24"/>
          <w:highlight w:val="lightGray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Présentation de projets substantiels hébergés par la plateforme lors de</w:t>
      </w:r>
      <w:r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congrès/colloques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Pr="001B7440">
        <w:rPr>
          <w:rFonts w:ascii="Calibri" w:eastAsia="Times New Roman" w:hAnsi="Calibri" w:cs="Times New Roman"/>
          <w:bCs/>
          <w:color w:val="000000"/>
          <w:lang w:eastAsia="fr-FR"/>
        </w:rPr>
        <w:t xml:space="preserve">(préciser 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 xml:space="preserve">auteur(s), lieu du colloque, dates - </w:t>
      </w:r>
      <w:r w:rsidRPr="001B7440">
        <w:rPr>
          <w:rFonts w:ascii="Calibri" w:eastAsia="Times New Roman" w:hAnsi="Calibri" w:cs="Times New Roman"/>
          <w:bCs/>
          <w:color w:val="000000"/>
          <w:lang w:eastAsia="fr-FR"/>
        </w:rPr>
        <w:t>communication orale ou poster)</w:t>
      </w:r>
    </w:p>
    <w:p w14:paraId="3AFF3C49" w14:textId="77777777" w:rsidR="001B7440" w:rsidRDefault="001B7440" w:rsidP="00C95A22">
      <w:pPr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</w:p>
    <w:p w14:paraId="472930A8" w14:textId="77777777" w:rsidR="00D33959" w:rsidRDefault="00D33959" w:rsidP="00C95A22">
      <w:pPr>
        <w:jc w:val="both"/>
        <w:rPr>
          <w:rFonts w:cstheme="minorHAnsi"/>
          <w:b/>
          <w:szCs w:val="24"/>
          <w:highlight w:val="lightGray"/>
          <w:shd w:val="clear" w:color="auto" w:fill="FFFFCC"/>
        </w:rPr>
      </w:pPr>
    </w:p>
    <w:p w14:paraId="691B5234" w14:textId="77777777" w:rsidR="007F7C28" w:rsidRDefault="007F7C28" w:rsidP="00C95A22">
      <w:pPr>
        <w:jc w:val="both"/>
        <w:rPr>
          <w:rFonts w:cstheme="minorHAnsi"/>
          <w:b/>
          <w:szCs w:val="24"/>
          <w:highlight w:val="lightGray"/>
        </w:rPr>
      </w:pPr>
    </w:p>
    <w:p w14:paraId="1DB38DCB" w14:textId="3DDF1714" w:rsidR="00C95A22" w:rsidRDefault="00C95A22" w:rsidP="00C95A22">
      <w:pPr>
        <w:jc w:val="both"/>
        <w:rPr>
          <w:rFonts w:cstheme="minorHAnsi"/>
          <w:szCs w:val="24"/>
        </w:rPr>
      </w:pPr>
      <w:r w:rsidRPr="00C95A22">
        <w:rPr>
          <w:rFonts w:cstheme="minorHAnsi"/>
          <w:b/>
          <w:szCs w:val="24"/>
          <w:highlight w:val="lightGray"/>
        </w:rPr>
        <w:t xml:space="preserve">FORMATIONS SUIVIES PAR LE </w:t>
      </w:r>
      <w:r w:rsidR="00986E3B" w:rsidRPr="00986E3B">
        <w:rPr>
          <w:rFonts w:cstheme="minorHAnsi"/>
          <w:b/>
          <w:szCs w:val="24"/>
          <w:highlight w:val="lightGray"/>
        </w:rPr>
        <w:t>PERSONNEL DE LA PLATEFORME</w:t>
      </w:r>
      <w:r>
        <w:rPr>
          <w:rFonts w:cstheme="minorHAnsi"/>
          <w:b/>
          <w:szCs w:val="24"/>
        </w:rPr>
        <w:t xml:space="preserve"> </w:t>
      </w:r>
      <w:r w:rsidRPr="00C95A22">
        <w:rPr>
          <w:rFonts w:cstheme="minorHAnsi"/>
          <w:szCs w:val="24"/>
        </w:rPr>
        <w:t>(préciser thématique, structure organisatrice</w:t>
      </w:r>
      <w:r w:rsidR="00986E3B">
        <w:rPr>
          <w:rFonts w:cstheme="minorHAnsi"/>
          <w:szCs w:val="24"/>
        </w:rPr>
        <w:t xml:space="preserve">, </w:t>
      </w:r>
      <w:r w:rsidR="00D0475E">
        <w:rPr>
          <w:rFonts w:cstheme="minorHAnsi"/>
          <w:szCs w:val="24"/>
        </w:rPr>
        <w:t>format, financement reçu pour cette formation</w:t>
      </w:r>
      <w:r w:rsidRPr="00C95A22">
        <w:rPr>
          <w:rFonts w:cstheme="minorHAnsi"/>
          <w:szCs w:val="24"/>
        </w:rPr>
        <w:t>…)</w:t>
      </w:r>
      <w:r w:rsidR="00986E3B">
        <w:rPr>
          <w:rFonts w:cstheme="minorHAnsi"/>
          <w:szCs w:val="24"/>
        </w:rPr>
        <w:t xml:space="preserve"> </w:t>
      </w:r>
      <w:r w:rsidR="00986E3B" w:rsidRPr="00BC3868">
        <w:rPr>
          <w:rFonts w:cstheme="minorHAnsi"/>
          <w:i/>
          <w:color w:val="009999"/>
          <w:szCs w:val="24"/>
        </w:rPr>
        <w:t>(le cas échéant)</w:t>
      </w:r>
    </w:p>
    <w:p w14:paraId="02EE76F6" w14:textId="77777777" w:rsidR="00CA4A0F" w:rsidRDefault="00CA4A0F" w:rsidP="00C95A22">
      <w:pPr>
        <w:jc w:val="both"/>
        <w:rPr>
          <w:rFonts w:cstheme="minorHAnsi"/>
          <w:b/>
          <w:szCs w:val="24"/>
          <w:highlight w:val="lightGray"/>
        </w:rPr>
      </w:pPr>
    </w:p>
    <w:p w14:paraId="4C8CCB5A" w14:textId="77777777" w:rsidR="00986E3B" w:rsidRDefault="00986E3B" w:rsidP="00986E3B">
      <w:pPr>
        <w:jc w:val="both"/>
        <w:rPr>
          <w:rFonts w:cstheme="minorHAnsi"/>
          <w:b/>
          <w:szCs w:val="24"/>
          <w:highlight w:val="lightGray"/>
        </w:rPr>
      </w:pPr>
    </w:p>
    <w:p w14:paraId="275B8B0B" w14:textId="77777777" w:rsidR="00D33959" w:rsidRDefault="00D33959" w:rsidP="00986E3B">
      <w:pPr>
        <w:jc w:val="both"/>
        <w:rPr>
          <w:rFonts w:cstheme="minorHAnsi"/>
          <w:b/>
          <w:szCs w:val="24"/>
          <w:highlight w:val="lightGray"/>
        </w:rPr>
      </w:pPr>
    </w:p>
    <w:p w14:paraId="50622B1D" w14:textId="3D635383" w:rsidR="00986E3B" w:rsidRDefault="00986E3B" w:rsidP="00986E3B">
      <w:pPr>
        <w:jc w:val="both"/>
        <w:rPr>
          <w:rFonts w:cstheme="minorHAnsi"/>
          <w:szCs w:val="24"/>
        </w:rPr>
      </w:pPr>
      <w:r w:rsidRPr="00C95A22">
        <w:rPr>
          <w:rFonts w:cstheme="minorHAnsi"/>
          <w:b/>
          <w:szCs w:val="24"/>
          <w:highlight w:val="lightGray"/>
        </w:rPr>
        <w:t xml:space="preserve">FORMATIONS </w:t>
      </w:r>
      <w:r>
        <w:rPr>
          <w:rFonts w:cstheme="minorHAnsi"/>
          <w:b/>
          <w:szCs w:val="24"/>
          <w:highlight w:val="lightGray"/>
        </w:rPr>
        <w:t>ORGANISEES ET/OU DISPENSEES</w:t>
      </w:r>
      <w:r w:rsidRPr="00C95A22">
        <w:rPr>
          <w:rFonts w:cstheme="minorHAnsi"/>
          <w:b/>
          <w:szCs w:val="24"/>
          <w:highlight w:val="lightGray"/>
        </w:rPr>
        <w:t xml:space="preserve"> PAR LE </w:t>
      </w:r>
      <w:r w:rsidRPr="00986E3B">
        <w:rPr>
          <w:rFonts w:cstheme="minorHAnsi"/>
          <w:b/>
          <w:szCs w:val="24"/>
          <w:highlight w:val="lightGray"/>
        </w:rPr>
        <w:t>PERSONNEL DE LA PLATEFORME</w:t>
      </w:r>
      <w:r>
        <w:rPr>
          <w:rFonts w:cstheme="minorHAnsi"/>
          <w:b/>
          <w:szCs w:val="24"/>
        </w:rPr>
        <w:t xml:space="preserve"> </w:t>
      </w:r>
      <w:r w:rsidRPr="00C95A22">
        <w:rPr>
          <w:rFonts w:cstheme="minorHAnsi"/>
          <w:szCs w:val="24"/>
        </w:rPr>
        <w:t xml:space="preserve">(préciser thématique, </w:t>
      </w:r>
      <w:r>
        <w:rPr>
          <w:rFonts w:cstheme="minorHAnsi"/>
          <w:szCs w:val="24"/>
        </w:rPr>
        <w:t>format</w:t>
      </w:r>
      <w:r w:rsidR="00D0475E">
        <w:rPr>
          <w:rFonts w:cstheme="minorHAnsi"/>
          <w:szCs w:val="24"/>
        </w:rPr>
        <w:t>,</w:t>
      </w:r>
      <w:r w:rsidR="00D0475E" w:rsidRPr="00D0475E">
        <w:rPr>
          <w:rFonts w:cstheme="minorHAnsi"/>
          <w:szCs w:val="24"/>
        </w:rPr>
        <w:t xml:space="preserve"> </w:t>
      </w:r>
      <w:r w:rsidR="00D0475E">
        <w:rPr>
          <w:rFonts w:cstheme="minorHAnsi"/>
          <w:szCs w:val="24"/>
        </w:rPr>
        <w:t>financement reçu pour cette formation</w:t>
      </w:r>
      <w:r w:rsidRPr="00C95A22">
        <w:rPr>
          <w:rFonts w:cstheme="minorHAnsi"/>
          <w:szCs w:val="24"/>
        </w:rPr>
        <w:t>…)</w:t>
      </w:r>
      <w:r>
        <w:rPr>
          <w:rFonts w:cstheme="minorHAnsi"/>
          <w:szCs w:val="24"/>
        </w:rPr>
        <w:t xml:space="preserve"> </w:t>
      </w:r>
      <w:r w:rsidRPr="00BC3868">
        <w:rPr>
          <w:rFonts w:cstheme="minorHAnsi"/>
          <w:i/>
          <w:color w:val="009999"/>
          <w:szCs w:val="24"/>
        </w:rPr>
        <w:t>(le cas échéant)</w:t>
      </w:r>
    </w:p>
    <w:p w14:paraId="39EFA6B3" w14:textId="77777777" w:rsidR="0036229E" w:rsidRDefault="0036229E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p w14:paraId="4D8B62D0" w14:textId="77777777" w:rsidR="000A1BF9" w:rsidRDefault="000A1BF9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p w14:paraId="6CC42B84" w14:textId="77777777" w:rsidR="000A1BF9" w:rsidRDefault="000A1BF9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p w14:paraId="2C4D218D" w14:textId="77777777" w:rsidR="00116449" w:rsidRDefault="00116449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</w:p>
    <w:p w14:paraId="32DB5CFA" w14:textId="7B210E63" w:rsidR="00F964AD" w:rsidRDefault="00F964AD" w:rsidP="00F964A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  <w:highlight w:val="lightGray"/>
        </w:rPr>
        <w:t>MONTAGE DE PROJET</w:t>
      </w:r>
      <w:r w:rsidRPr="00C95A22">
        <w:rPr>
          <w:rFonts w:cstheme="minorHAnsi"/>
          <w:b/>
          <w:szCs w:val="24"/>
          <w:highlight w:val="lightGray"/>
        </w:rPr>
        <w:t>S</w:t>
      </w:r>
    </w:p>
    <w:p w14:paraId="3E31E3DA" w14:textId="77777777" w:rsidR="00F964AD" w:rsidRDefault="00F964AD" w:rsidP="00F964A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</w:p>
    <w:p w14:paraId="1DB9764E" w14:textId="504E24DA" w:rsidR="00F964AD" w:rsidRDefault="00F964AD" w:rsidP="00F964AD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La plateforme a-t-elle été consultée pour le montage de nouveaux projets en réponse à des AAP ?</w:t>
      </w:r>
      <w:r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Pr="00F20F9E">
        <w:rPr>
          <w:rFonts w:ascii="Calibri" w:eastAsia="Times New Roman" w:hAnsi="Calibri" w:cs="Times New Roman"/>
          <w:color w:val="000000"/>
          <w:lang w:eastAsia="fr-FR"/>
        </w:rPr>
        <w:t>(</w:t>
      </w:r>
      <w:r>
        <w:rPr>
          <w:rFonts w:ascii="Calibri" w:eastAsia="Times New Roman" w:hAnsi="Calibri" w:cs="Times New Roman"/>
          <w:color w:val="000000"/>
          <w:lang w:eastAsia="fr-FR"/>
        </w:rPr>
        <w:t>type ANR, ERC, etc… P</w:t>
      </w:r>
      <w:r w:rsidRPr="00F20F9E">
        <w:rPr>
          <w:rFonts w:ascii="Calibri" w:eastAsia="Times New Roman" w:hAnsi="Calibri" w:cs="Times New Roman"/>
          <w:color w:val="000000"/>
          <w:lang w:eastAsia="fr-FR"/>
        </w:rPr>
        <w:t>réciser nom du porteur coordinateur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et son unité de rattachement, intitulé du projet, bailleur, </w:t>
      </w:r>
      <w:r w:rsidRPr="00F20F9E">
        <w:rPr>
          <w:rFonts w:ascii="Calibri" w:eastAsia="Times New Roman" w:hAnsi="Calibri" w:cs="Times New Roman"/>
          <w:color w:val="000000"/>
          <w:lang w:eastAsia="fr-FR"/>
        </w:rPr>
        <w:t>montant demandé</w:t>
      </w:r>
      <w:r w:rsidR="00E32DD5">
        <w:rPr>
          <w:rFonts w:ascii="Calibri" w:eastAsia="Times New Roman" w:hAnsi="Calibri" w:cs="Times New Roman"/>
          <w:color w:val="000000"/>
          <w:lang w:eastAsia="fr-FR"/>
        </w:rPr>
        <w:t xml:space="preserve"> – Préciser si projet retenu/non-retenu/en cours d’évaluation</w:t>
      </w:r>
      <w:r w:rsidRPr="00F20F9E">
        <w:rPr>
          <w:rFonts w:ascii="Calibri" w:eastAsia="Times New Roman" w:hAnsi="Calibri" w:cs="Times New Roman"/>
          <w:color w:val="000000"/>
          <w:lang w:eastAsia="fr-FR"/>
        </w:rPr>
        <w:t>)</w:t>
      </w:r>
    </w:p>
    <w:p w14:paraId="40EFCFC6" w14:textId="77777777" w:rsidR="00F964AD" w:rsidRDefault="00F964AD" w:rsidP="00F964AD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14:paraId="4B02A9EF" w14:textId="77777777" w:rsidR="00F964AD" w:rsidRDefault="00F964AD" w:rsidP="00F964AD">
      <w:pPr>
        <w:spacing w:after="0" w:line="240" w:lineRule="auto"/>
        <w:rPr>
          <w:b/>
          <w:color w:val="009900"/>
          <w:sz w:val="28"/>
          <w:szCs w:val="28"/>
        </w:rPr>
      </w:pPr>
    </w:p>
    <w:p w14:paraId="260CFBE3" w14:textId="77777777" w:rsidR="00116449" w:rsidRDefault="00116449" w:rsidP="00F964AD">
      <w:pPr>
        <w:spacing w:after="0" w:line="240" w:lineRule="auto"/>
        <w:rPr>
          <w:b/>
          <w:color w:val="009900"/>
          <w:sz w:val="28"/>
          <w:szCs w:val="28"/>
        </w:rPr>
      </w:pPr>
    </w:p>
    <w:p w14:paraId="34B49A2B" w14:textId="77777777" w:rsidR="00D33959" w:rsidRDefault="00D33959" w:rsidP="00F964AD">
      <w:pPr>
        <w:spacing w:after="0" w:line="240" w:lineRule="auto"/>
        <w:rPr>
          <w:b/>
          <w:color w:val="009900"/>
          <w:sz w:val="28"/>
          <w:szCs w:val="28"/>
        </w:rPr>
      </w:pPr>
    </w:p>
    <w:p w14:paraId="5EF391A8" w14:textId="73EA2EC4" w:rsidR="000F3A96" w:rsidRDefault="000F3A96" w:rsidP="005D4CF5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cstheme="minorHAnsi"/>
          <w:b/>
          <w:szCs w:val="24"/>
          <w:highlight w:val="lightGray"/>
        </w:rPr>
        <w:t>VALORISATION</w:t>
      </w:r>
    </w:p>
    <w:p w14:paraId="6CF4753F" w14:textId="1A5258A7" w:rsidR="00455E3C" w:rsidRDefault="000F3A96" w:rsidP="005D4CF5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F20F9E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Eléments de valorisation </w:t>
      </w:r>
      <w:r w:rsidRPr="00F20F9E">
        <w:rPr>
          <w:rFonts w:ascii="Calibri" w:eastAsia="Times New Roman" w:hAnsi="Calibri" w:cs="Times New Roman"/>
          <w:color w:val="000000"/>
          <w:lang w:eastAsia="fr-FR"/>
        </w:rPr>
        <w:t xml:space="preserve">(brevets, logiciels, déclarations 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d'invention, enveloppes 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Soleau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>… Préciser</w:t>
      </w:r>
      <w:r w:rsidR="00877353">
        <w:rPr>
          <w:rFonts w:ascii="Calibri" w:eastAsia="Times New Roman" w:hAnsi="Calibri" w:cs="Times New Roman"/>
          <w:color w:val="000000"/>
          <w:lang w:eastAsia="fr-FR"/>
        </w:rPr>
        <w:t xml:space="preserve"> inventeurs et</w:t>
      </w:r>
      <w:r>
        <w:rPr>
          <w:rFonts w:ascii="Calibri" w:eastAsia="Times New Roman" w:hAnsi="Calibri" w:cs="Times New Roman"/>
          <w:color w:val="000000"/>
          <w:lang w:eastAsia="fr-FR"/>
        </w:rPr>
        <w:t>, le cas échéant, la structure de valorisation impliquée)</w:t>
      </w:r>
    </w:p>
    <w:p w14:paraId="3EC9CE13" w14:textId="77777777" w:rsidR="000F3A96" w:rsidRDefault="000F3A96" w:rsidP="005D4CF5">
      <w:pPr>
        <w:spacing w:after="120" w:line="240" w:lineRule="auto"/>
        <w:jc w:val="both"/>
        <w:rPr>
          <w:rFonts w:cstheme="minorHAnsi"/>
          <w:b/>
          <w:szCs w:val="24"/>
          <w:highlight w:val="lightGray"/>
        </w:rPr>
      </w:pPr>
    </w:p>
    <w:p w14:paraId="0F8B2C88" w14:textId="77777777" w:rsidR="00D33959" w:rsidRDefault="00D33959" w:rsidP="005D4CF5">
      <w:pPr>
        <w:spacing w:after="120" w:line="240" w:lineRule="auto"/>
        <w:jc w:val="both"/>
        <w:rPr>
          <w:rFonts w:cstheme="minorHAnsi"/>
          <w:b/>
          <w:szCs w:val="24"/>
          <w:highlight w:val="lightGray"/>
        </w:rPr>
      </w:pPr>
    </w:p>
    <w:p w14:paraId="7193CF3A" w14:textId="0305C266" w:rsidR="00804D6E" w:rsidRPr="00804D6E" w:rsidRDefault="00804D6E" w:rsidP="00804D6E">
      <w:pPr>
        <w:spacing w:after="120" w:line="240" w:lineRule="auto"/>
        <w:jc w:val="both"/>
        <w:rPr>
          <w:rFonts w:cstheme="minorHAnsi"/>
          <w:b/>
          <w:szCs w:val="24"/>
          <w:highlight w:val="lightGray"/>
        </w:rPr>
      </w:pPr>
      <w:r w:rsidRPr="00804D6E">
        <w:rPr>
          <w:rFonts w:cstheme="minorHAnsi"/>
          <w:b/>
          <w:szCs w:val="24"/>
          <w:highlight w:val="lightGray"/>
        </w:rPr>
        <w:t>PROBLEMES</w:t>
      </w:r>
      <w:r w:rsidR="00E105C4">
        <w:rPr>
          <w:rFonts w:cstheme="minorHAnsi"/>
          <w:b/>
          <w:szCs w:val="24"/>
          <w:highlight w:val="lightGray"/>
        </w:rPr>
        <w:t xml:space="preserve"> </w:t>
      </w:r>
      <w:r w:rsidRPr="00804D6E">
        <w:rPr>
          <w:rFonts w:cstheme="minorHAnsi"/>
          <w:b/>
          <w:szCs w:val="24"/>
          <w:highlight w:val="lightGray"/>
        </w:rPr>
        <w:t>RENCONTRES SUR LA PERIODE CONCERNEE</w:t>
      </w:r>
      <w:r w:rsidR="00423393">
        <w:rPr>
          <w:rFonts w:cstheme="minorHAnsi"/>
          <w:b/>
          <w:szCs w:val="24"/>
          <w:highlight w:val="lightGray"/>
        </w:rPr>
        <w:t xml:space="preserve"> </w:t>
      </w:r>
    </w:p>
    <w:p w14:paraId="3231ADF2" w14:textId="77777777" w:rsidR="00035A1C" w:rsidRDefault="00035A1C" w:rsidP="005D4CF5">
      <w:pPr>
        <w:spacing w:after="120" w:line="240" w:lineRule="auto"/>
        <w:jc w:val="both"/>
        <w:rPr>
          <w:rFonts w:cstheme="minorHAnsi"/>
          <w:i/>
          <w:color w:val="009999"/>
          <w:szCs w:val="24"/>
        </w:rPr>
      </w:pPr>
    </w:p>
    <w:p w14:paraId="693806C4" w14:textId="77777777" w:rsidR="00D33959" w:rsidRDefault="00D33959" w:rsidP="005D4CF5">
      <w:pPr>
        <w:spacing w:after="120" w:line="240" w:lineRule="auto"/>
        <w:jc w:val="both"/>
        <w:rPr>
          <w:rFonts w:cstheme="minorHAnsi"/>
          <w:i/>
          <w:color w:val="009999"/>
          <w:szCs w:val="24"/>
        </w:rPr>
      </w:pPr>
    </w:p>
    <w:p w14:paraId="53334967" w14:textId="77777777" w:rsidR="00804D6E" w:rsidRDefault="00804D6E" w:rsidP="005D4CF5">
      <w:pPr>
        <w:spacing w:after="120" w:line="240" w:lineRule="auto"/>
        <w:jc w:val="both"/>
        <w:rPr>
          <w:rFonts w:cstheme="minorHAnsi"/>
          <w:i/>
          <w:color w:val="009999"/>
          <w:szCs w:val="24"/>
        </w:rPr>
      </w:pPr>
    </w:p>
    <w:p w14:paraId="6B763DE7" w14:textId="53C5F808" w:rsidR="00035A1C" w:rsidRDefault="00035A1C" w:rsidP="00035A1C">
      <w:pPr>
        <w:spacing w:after="120" w:line="240" w:lineRule="auto"/>
        <w:jc w:val="both"/>
        <w:rPr>
          <w:b/>
          <w:color w:val="009900"/>
          <w:sz w:val="28"/>
          <w:szCs w:val="28"/>
        </w:rPr>
      </w:pPr>
      <w:r w:rsidRPr="00C95A22">
        <w:rPr>
          <w:rFonts w:cstheme="minorHAnsi"/>
          <w:b/>
          <w:szCs w:val="24"/>
          <w:highlight w:val="lightGray"/>
        </w:rPr>
        <w:t>TOUT EVENEMENT /</w:t>
      </w:r>
      <w:r>
        <w:rPr>
          <w:rFonts w:cstheme="minorHAnsi"/>
          <w:b/>
          <w:szCs w:val="24"/>
          <w:highlight w:val="lightGray"/>
        </w:rPr>
        <w:t xml:space="preserve"> </w:t>
      </w:r>
      <w:r w:rsidRPr="00C95A22">
        <w:rPr>
          <w:rFonts w:cstheme="minorHAnsi"/>
          <w:b/>
          <w:szCs w:val="24"/>
          <w:highlight w:val="lightGray"/>
        </w:rPr>
        <w:t xml:space="preserve">SUCCES </w:t>
      </w:r>
      <w:r w:rsidRPr="00BC3868">
        <w:rPr>
          <w:rFonts w:cstheme="minorHAnsi"/>
          <w:b/>
          <w:szCs w:val="24"/>
          <w:highlight w:val="lightGray"/>
        </w:rPr>
        <w:t xml:space="preserve">MARQUANT POUR LEQUEL </w:t>
      </w:r>
      <w:r w:rsidR="007B153F">
        <w:rPr>
          <w:rFonts w:cstheme="minorHAnsi"/>
          <w:b/>
          <w:szCs w:val="24"/>
          <w:highlight w:val="lightGray"/>
        </w:rPr>
        <w:t>LA PLATEFORME</w:t>
      </w:r>
      <w:r w:rsidRPr="00BC3868">
        <w:rPr>
          <w:rFonts w:cstheme="minorHAnsi"/>
          <w:b/>
          <w:szCs w:val="24"/>
          <w:highlight w:val="lightGray"/>
        </w:rPr>
        <w:t xml:space="preserve"> A PU REPRESENTER UN ATOUT</w:t>
      </w:r>
      <w:r w:rsidR="00E105C4">
        <w:rPr>
          <w:rFonts w:cstheme="minorHAnsi"/>
          <w:b/>
          <w:szCs w:val="24"/>
        </w:rPr>
        <w:t xml:space="preserve"> </w:t>
      </w:r>
      <w:r w:rsidR="00E105C4" w:rsidRPr="00E105C4">
        <w:rPr>
          <w:rFonts w:cstheme="minorHAnsi"/>
          <w:szCs w:val="24"/>
        </w:rPr>
        <w:t>(rayonnement national ou international…)</w:t>
      </w:r>
    </w:p>
    <w:p w14:paraId="37FFCD5D" w14:textId="77777777" w:rsidR="00035A1C" w:rsidRDefault="00035A1C" w:rsidP="005D4CF5">
      <w:pPr>
        <w:spacing w:after="120" w:line="240" w:lineRule="auto"/>
        <w:jc w:val="both"/>
        <w:rPr>
          <w:rFonts w:cstheme="minorHAnsi"/>
          <w:b/>
          <w:szCs w:val="24"/>
          <w:highlight w:val="lightGray"/>
        </w:rPr>
      </w:pPr>
    </w:p>
    <w:p w14:paraId="4F13FBB4" w14:textId="77777777" w:rsidR="007B153F" w:rsidRDefault="007B153F" w:rsidP="00EA1207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  <w:u w:val="single"/>
        </w:rPr>
        <w:sectPr w:rsidR="007B153F" w:rsidSect="007B1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10" w:right="1418" w:bottom="1418" w:left="1418" w:header="709" w:footer="709" w:gutter="0"/>
          <w:cols w:space="708"/>
          <w:docGrid w:linePitch="360"/>
        </w:sectPr>
      </w:pPr>
    </w:p>
    <w:p w14:paraId="3979767A" w14:textId="36325670" w:rsidR="00B66B8F" w:rsidRPr="0036229E" w:rsidRDefault="008D4D56" w:rsidP="00B66B8F">
      <w:pPr>
        <w:pBdr>
          <w:bottom w:val="single" w:sz="4" w:space="1" w:color="auto"/>
        </w:pBd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Annexe </w:t>
      </w:r>
      <w:r w:rsidR="00B4187B">
        <w:rPr>
          <w:b/>
          <w:sz w:val="28"/>
          <w:szCs w:val="28"/>
        </w:rPr>
        <w:t>1</w:t>
      </w:r>
      <w:r w:rsidR="00B66B8F">
        <w:rPr>
          <w:b/>
          <w:sz w:val="28"/>
          <w:szCs w:val="28"/>
        </w:rPr>
        <w:t xml:space="preserve">. </w:t>
      </w:r>
      <w:r w:rsidR="00C67EE4">
        <w:rPr>
          <w:b/>
          <w:sz w:val="28"/>
          <w:szCs w:val="28"/>
        </w:rPr>
        <w:t>LISTE DES</w:t>
      </w:r>
      <w:r w:rsidR="00B66B8F">
        <w:rPr>
          <w:b/>
          <w:sz w:val="28"/>
          <w:szCs w:val="28"/>
        </w:rPr>
        <w:t xml:space="preserve"> PROJETS HEBERGES</w:t>
      </w:r>
    </w:p>
    <w:p w14:paraId="21833985" w14:textId="77777777" w:rsidR="008A67E8" w:rsidRDefault="008A67E8" w:rsidP="00B3356D">
      <w:pPr>
        <w:spacing w:after="120" w:line="240" w:lineRule="auto"/>
        <w:jc w:val="both"/>
        <w:rPr>
          <w:b/>
          <w:color w:val="009900"/>
          <w:sz w:val="28"/>
          <w:szCs w:val="28"/>
        </w:rPr>
      </w:pPr>
    </w:p>
    <w:tbl>
      <w:tblPr>
        <w:tblW w:w="1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25"/>
        <w:gridCol w:w="1510"/>
        <w:gridCol w:w="1843"/>
        <w:gridCol w:w="1276"/>
        <w:gridCol w:w="1457"/>
        <w:gridCol w:w="1520"/>
        <w:gridCol w:w="1842"/>
        <w:gridCol w:w="993"/>
        <w:gridCol w:w="1038"/>
      </w:tblGrid>
      <w:tr w:rsidR="00116449" w:rsidRPr="006B49FA" w14:paraId="18BE69F2" w14:textId="0BBF436D" w:rsidTr="00116449">
        <w:trPr>
          <w:trHeight w:val="1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FFEB"/>
            <w:noWrap/>
            <w:vAlign w:val="center"/>
            <w:hideMark/>
          </w:tcPr>
          <w:p w14:paraId="28DF0887" w14:textId="1E218916" w:rsidR="00076C15" w:rsidRPr="006B49FA" w:rsidRDefault="00076C15" w:rsidP="002158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Titre / objet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vAlign w:val="center"/>
            <w:hideMark/>
          </w:tcPr>
          <w:p w14:paraId="0F56F518" w14:textId="1D2F2A24" w:rsidR="00076C15" w:rsidRPr="006B49FA" w:rsidRDefault="00076C15" w:rsidP="002158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Cadre du projet</w:t>
            </w:r>
            <w:r w:rsidRPr="008D4D56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fr-FR"/>
              </w:rPr>
              <w:t>1</w:t>
            </w:r>
            <w:r w:rsidRPr="006B49FA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noWrap/>
            <w:vAlign w:val="center"/>
            <w:hideMark/>
          </w:tcPr>
          <w:p w14:paraId="1605493A" w14:textId="53B2D07D" w:rsidR="00076C15" w:rsidRPr="006B49FA" w:rsidRDefault="00076C15" w:rsidP="00076C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Responsable scientifique</w:t>
            </w:r>
            <w:r w:rsidR="00D74D7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="00D74D73" w:rsidRPr="00D74D73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 statut)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7FFEB"/>
            <w:vAlign w:val="center"/>
          </w:tcPr>
          <w:p w14:paraId="7660214E" w14:textId="4D29B287" w:rsidR="00076C15" w:rsidRPr="008D4D56" w:rsidRDefault="00076C15" w:rsidP="007701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Expérimentateur</w:t>
            </w:r>
            <w:r w:rsidR="00D74D7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 w:rsidR="00D74D73" w:rsidRPr="00D74D73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 statut)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noWrap/>
            <w:vAlign w:val="center"/>
            <w:hideMark/>
          </w:tcPr>
          <w:p w14:paraId="63D6EFB0" w14:textId="2891A47D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Unité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vAlign w:val="center"/>
            <w:hideMark/>
          </w:tcPr>
          <w:p w14:paraId="320032D5" w14:textId="5A847C5C" w:rsidR="00076C15" w:rsidRPr="006B49FA" w:rsidRDefault="00076C15" w:rsidP="000F2A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Type </w:t>
            </w: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d’activité</w:t>
            </w:r>
            <w:r w:rsidRPr="008D4D56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fr-FR"/>
              </w:rPr>
              <w:t>2</w:t>
            </w: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noWrap/>
            <w:vAlign w:val="center"/>
            <w:hideMark/>
          </w:tcPr>
          <w:p w14:paraId="4CAADBF6" w14:textId="66E5DB76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Personnel en charge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vAlign w:val="center"/>
            <w:hideMark/>
          </w:tcPr>
          <w:p w14:paraId="51C54A40" w14:textId="30687B64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Temps passé </w:t>
            </w:r>
            <w:r w:rsidRPr="006B49F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(nb jours ou mois)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vAlign w:val="center"/>
          </w:tcPr>
          <w:p w14:paraId="520CD7B1" w14:textId="127F3D7A" w:rsidR="00076C15" w:rsidRPr="008D4D56" w:rsidRDefault="000A1BF9" w:rsidP="002158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Coût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7FFEB"/>
            <w:vAlign w:val="center"/>
          </w:tcPr>
          <w:p w14:paraId="438A7641" w14:textId="069B5FC5" w:rsidR="00076C15" w:rsidRPr="008D4D56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8D4D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Mode de prise en charge</w:t>
            </w:r>
          </w:p>
        </w:tc>
      </w:tr>
      <w:tr w:rsidR="00116449" w:rsidRPr="006B49FA" w14:paraId="781A1AED" w14:textId="31E7644B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39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ED9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60E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157B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D04" w14:textId="60EA9BA1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D01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90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F8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33BD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F726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37A5E70A" w14:textId="26D5AFFE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69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393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FC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58ED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DCF" w14:textId="686ED45B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694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94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892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450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D686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6D35F172" w14:textId="592C36E6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7D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01D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20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7F1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2F6" w14:textId="61D5712C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80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662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CAD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0130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07F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7B282F26" w14:textId="76959CF1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3F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16D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2D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B8F1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63A" w14:textId="0810B5D0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14F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F5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F2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8557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2C04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218799AF" w14:textId="38889328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B20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704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ED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91B7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51E" w14:textId="304DCE89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5F4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42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F5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7B9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340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166E2B65" w14:textId="2013E4B7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4F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195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3D2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7DB7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5C3" w14:textId="769E5DF8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23D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5DE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C9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8CD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FBF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484367EF" w14:textId="698461D6" w:rsidTr="00116449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552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840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E6B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1062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DD9" w14:textId="5AFB657B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879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9C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8DB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49F6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3B8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506358F2" w14:textId="1BBAED15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58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2CB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D9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64CA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D783" w14:textId="00072580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55A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56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A6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B49F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0A4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113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5D502AE1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B50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EC7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751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93F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91E2" w14:textId="17289D5C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96C5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7A6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CD1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8EA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F3EF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4BEF8C0E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D1B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C9A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98C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93FE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286D" w14:textId="321F01EA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8E4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FC5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DD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1517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F438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7F51CA5E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DD7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D2A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3CB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852D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3591" w14:textId="14356F3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CEC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464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6B5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954E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C046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2E3254F6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680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5106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187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18B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4DED" w14:textId="318EF559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40C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2D2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8FAD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B24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D36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5C3D145D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37D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D7BE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8D6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0CC10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B284" w14:textId="122D20D2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1C5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EE4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198B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5DE17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BDB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3E54964D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14AB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B8A4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413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9E55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F2CA" w14:textId="7EB16F5B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E328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631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BF2C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CAB5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365C9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449" w:rsidRPr="006B49FA" w14:paraId="4D488763" w14:textId="77777777" w:rsidTr="00116449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610F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561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86F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CC323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B14E" w14:textId="2EAF9751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CA7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0101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CA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B5502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910DB" w14:textId="77777777" w:rsidR="00076C15" w:rsidRPr="006B49FA" w:rsidRDefault="00076C15" w:rsidP="006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5E5441C" w14:textId="77777777" w:rsidR="00E701A3" w:rsidRDefault="00E701A3" w:rsidP="00B3356D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000000"/>
          <w:vertAlign w:val="superscript"/>
          <w:lang w:eastAsia="fr-FR"/>
        </w:rPr>
      </w:pPr>
    </w:p>
    <w:p w14:paraId="28866634" w14:textId="35ADE931" w:rsidR="00BE4FD6" w:rsidRDefault="002158BC" w:rsidP="00B3356D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2158BC">
        <w:rPr>
          <w:rFonts w:ascii="Calibri" w:eastAsia="Times New Roman" w:hAnsi="Calibri" w:cs="Times New Roman"/>
          <w:b/>
          <w:color w:val="000000"/>
          <w:vertAlign w:val="superscript"/>
          <w:lang w:eastAsia="fr-FR"/>
        </w:rPr>
        <w:t>1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Par exemple, </w:t>
      </w:r>
      <w:r w:rsidRPr="006B49FA">
        <w:rPr>
          <w:rFonts w:ascii="Calibri" w:eastAsia="Times New Roman" w:hAnsi="Calibri" w:cs="Times New Roman"/>
          <w:color w:val="000000"/>
          <w:lang w:eastAsia="fr-FR"/>
        </w:rPr>
        <w:t>thèse,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stage,</w:t>
      </w:r>
      <w:r w:rsidRPr="006B49FA">
        <w:rPr>
          <w:rFonts w:ascii="Calibri" w:eastAsia="Times New Roman" w:hAnsi="Calibri" w:cs="Times New Roman"/>
          <w:color w:val="000000"/>
          <w:lang w:eastAsia="fr-FR"/>
        </w:rPr>
        <w:t xml:space="preserve"> projet financé, projet récurrent d'équipe, </w:t>
      </w:r>
      <w:r>
        <w:rPr>
          <w:rFonts w:ascii="Calibri" w:eastAsia="Times New Roman" w:hAnsi="Calibri" w:cs="Times New Roman"/>
          <w:color w:val="000000"/>
          <w:lang w:eastAsia="fr-FR"/>
        </w:rPr>
        <w:t>tests préliminaires…</w:t>
      </w:r>
    </w:p>
    <w:p w14:paraId="2BC7DDC0" w14:textId="59A91203" w:rsidR="000F2A9B" w:rsidRPr="006A3C38" w:rsidRDefault="000F2A9B" w:rsidP="00B3356D">
      <w:pPr>
        <w:spacing w:after="120" w:line="240" w:lineRule="auto"/>
        <w:jc w:val="both"/>
        <w:rPr>
          <w:b/>
          <w:color w:val="009900"/>
          <w:sz w:val="28"/>
          <w:szCs w:val="28"/>
        </w:rPr>
      </w:pPr>
      <w:r w:rsidRPr="000F2A9B">
        <w:rPr>
          <w:rFonts w:ascii="Calibri" w:eastAsia="Times New Roman" w:hAnsi="Calibri" w:cs="Times New Roman"/>
          <w:color w:val="000000"/>
          <w:vertAlign w:val="superscript"/>
          <w:lang w:eastAsia="fr-FR"/>
        </w:rPr>
        <w:t>2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Par exemple, </w:t>
      </w:r>
      <w:r w:rsidR="00877353">
        <w:rPr>
          <w:rFonts w:ascii="Calibri" w:eastAsia="Times New Roman" w:hAnsi="Calibri" w:cs="Times New Roman"/>
          <w:color w:val="000000"/>
          <w:lang w:eastAsia="fr-FR"/>
        </w:rPr>
        <w:t>analyses</w:t>
      </w:r>
      <w:r w:rsidR="00E9146E">
        <w:rPr>
          <w:rFonts w:ascii="Calibri" w:eastAsia="Times New Roman" w:hAnsi="Calibri" w:cs="Times New Roman"/>
          <w:color w:val="000000"/>
          <w:lang w:eastAsia="fr-FR"/>
        </w:rPr>
        <w:t xml:space="preserve"> (faites par l’équipe ou le personnel de la plateforme), </w:t>
      </w:r>
      <w:r>
        <w:rPr>
          <w:rFonts w:ascii="Calibri" w:eastAsia="Times New Roman" w:hAnsi="Calibri" w:cs="Times New Roman"/>
          <w:color w:val="000000"/>
          <w:lang w:eastAsia="fr-FR"/>
        </w:rPr>
        <w:t>formation, conseil, prestation, développement…</w:t>
      </w:r>
    </w:p>
    <w:sectPr w:rsidR="000F2A9B" w:rsidRPr="006A3C38" w:rsidSect="006B49FA">
      <w:pgSz w:w="16838" w:h="11906" w:orient="landscape"/>
      <w:pgMar w:top="1418" w:right="9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6A18" w14:textId="77777777" w:rsidR="004434B6" w:rsidRDefault="004434B6" w:rsidP="00B50487">
      <w:pPr>
        <w:spacing w:after="0" w:line="240" w:lineRule="auto"/>
      </w:pPr>
      <w:r>
        <w:separator/>
      </w:r>
    </w:p>
  </w:endnote>
  <w:endnote w:type="continuationSeparator" w:id="0">
    <w:p w14:paraId="3624493D" w14:textId="77777777" w:rsidR="004434B6" w:rsidRDefault="004434B6" w:rsidP="00B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9FCD" w14:textId="77777777" w:rsidR="000A1BF9" w:rsidRDefault="000A1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822602"/>
      <w:docPartObj>
        <w:docPartGallery w:val="Page Numbers (Bottom of Page)"/>
        <w:docPartUnique/>
      </w:docPartObj>
    </w:sdtPr>
    <w:sdtEndPr/>
    <w:sdtContent>
      <w:p w14:paraId="6FCDC817" w14:textId="77777777" w:rsidR="00495FDA" w:rsidRDefault="00651A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12">
          <w:rPr>
            <w:noProof/>
          </w:rPr>
          <w:t>3</w:t>
        </w:r>
        <w:r>
          <w:fldChar w:fldCharType="end"/>
        </w:r>
      </w:p>
    </w:sdtContent>
  </w:sdt>
  <w:p w14:paraId="44820CEC" w14:textId="77777777" w:rsidR="005B1D9B" w:rsidRDefault="00DC691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0238" w14:textId="77777777" w:rsidR="000A1BF9" w:rsidRDefault="000A1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1A47" w14:textId="77777777" w:rsidR="004434B6" w:rsidRDefault="004434B6" w:rsidP="00B50487">
      <w:pPr>
        <w:spacing w:after="0" w:line="240" w:lineRule="auto"/>
      </w:pPr>
      <w:r>
        <w:separator/>
      </w:r>
    </w:p>
  </w:footnote>
  <w:footnote w:type="continuationSeparator" w:id="0">
    <w:p w14:paraId="47DC755A" w14:textId="77777777" w:rsidR="004434B6" w:rsidRDefault="004434B6" w:rsidP="00B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D352" w14:textId="32DAE62D" w:rsidR="000A1BF9" w:rsidRDefault="00DC6912">
    <w:pPr>
      <w:pStyle w:val="En-tte"/>
    </w:pPr>
    <w:r>
      <w:rPr>
        <w:noProof/>
      </w:rPr>
      <w:pict w14:anchorId="381FB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42843" o:spid="_x0000_s2050" type="#_x0000_t136" style="position:absolute;margin-left:0;margin-top:0;width:543.4pt;height:9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PPORT D'ACTIVI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Look w:val="01E0" w:firstRow="1" w:lastRow="1" w:firstColumn="1" w:lastColumn="1" w:noHBand="0" w:noVBand="0"/>
    </w:tblPr>
    <w:tblGrid>
      <w:gridCol w:w="1992"/>
      <w:gridCol w:w="8628"/>
    </w:tblGrid>
    <w:tr w:rsidR="005B1D9B" w:rsidRPr="008D32CF" w14:paraId="5AC59D51" w14:textId="77777777" w:rsidTr="000B7304">
      <w:tc>
        <w:tcPr>
          <w:tcW w:w="1992" w:type="dxa"/>
        </w:tcPr>
        <w:p w14:paraId="0963071B" w14:textId="77777777" w:rsidR="005B1D9B" w:rsidRPr="00226E96" w:rsidRDefault="00651AC7" w:rsidP="00531FB6">
          <w:pPr>
            <w:spacing w:after="180"/>
          </w:pPr>
          <w:r>
            <w:rPr>
              <w:noProof/>
              <w:lang w:eastAsia="fr-FR"/>
            </w:rPr>
            <w:drawing>
              <wp:inline distT="0" distB="0" distL="0" distR="0" wp14:anchorId="633B91EB" wp14:editId="7F59DD60">
                <wp:extent cx="1095633" cy="636652"/>
                <wp:effectExtent l="0" t="0" r="0" b="0"/>
                <wp:docPr id="5" name="Image 5" descr="Logo CeMEB 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MEB 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459" cy="64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</w:tcPr>
        <w:p w14:paraId="37145B25" w14:textId="77777777" w:rsidR="005B1D9B" w:rsidRPr="000B7304" w:rsidRDefault="00651AC7" w:rsidP="00531FB6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cs="Courier New"/>
              <w:color w:val="A6A6A6" w:themeColor="background1" w:themeShade="A6"/>
            </w:rPr>
          </w:pPr>
          <w:r w:rsidRPr="000B7304">
            <w:rPr>
              <w:rFonts w:cs="Courier New"/>
              <w:color w:val="A6A6A6" w:themeColor="background1" w:themeShade="A6"/>
            </w:rPr>
            <w:t>Centre Méditerranéen Environnement et Biodiversité</w:t>
          </w:r>
        </w:p>
        <w:p w14:paraId="22F96718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  <w:sz w:val="20"/>
              <w:szCs w:val="20"/>
            </w:rPr>
          </w:pPr>
          <w:r w:rsidRPr="000B7304">
            <w:rPr>
              <w:rFonts w:cs="Courier New"/>
              <w:sz w:val="20"/>
              <w:szCs w:val="20"/>
            </w:rPr>
            <w:t>UNIVERSITE MONTPELLIER</w:t>
          </w:r>
        </w:p>
        <w:p w14:paraId="54F4D697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  <w:sz w:val="20"/>
              <w:szCs w:val="20"/>
            </w:rPr>
          </w:pPr>
          <w:r w:rsidRPr="000B7304">
            <w:rPr>
              <w:rFonts w:cs="Courier New"/>
              <w:sz w:val="20"/>
              <w:szCs w:val="20"/>
            </w:rPr>
            <w:t>Place Eugène Bataillon - Case courrier 065</w:t>
          </w:r>
          <w:r>
            <w:rPr>
              <w:rFonts w:cs="Courier New"/>
              <w:sz w:val="20"/>
              <w:szCs w:val="20"/>
            </w:rPr>
            <w:t xml:space="preserve"> - </w:t>
          </w:r>
          <w:r w:rsidRPr="000B7304">
            <w:rPr>
              <w:rFonts w:cs="Courier New"/>
              <w:sz w:val="20"/>
              <w:szCs w:val="20"/>
            </w:rPr>
            <w:t>34095 MONTPELLIER cedex 5, France</w:t>
          </w:r>
        </w:p>
        <w:p w14:paraId="4FD934A6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</w:rPr>
          </w:pPr>
          <w:r w:rsidRPr="000B7304">
            <w:rPr>
              <w:rFonts w:cs="Courier New"/>
              <w:sz w:val="20"/>
              <w:szCs w:val="20"/>
            </w:rPr>
            <w:t>www.labex-cemeb.org</w:t>
          </w:r>
        </w:p>
      </w:tc>
    </w:tr>
  </w:tbl>
  <w:p w14:paraId="6A312489" w14:textId="3F2D726C" w:rsidR="005B1D9B" w:rsidRDefault="00DC6912" w:rsidP="000B7304">
    <w:pPr>
      <w:pStyle w:val="En-tte"/>
    </w:pPr>
    <w:r>
      <w:rPr>
        <w:noProof/>
      </w:rPr>
      <w:pict w14:anchorId="4B2E0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42844" o:spid="_x0000_s2051" type="#_x0000_t136" style="position:absolute;margin-left:0;margin-top:0;width:543.4pt;height:9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PPORT D'ACTIVI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C67F" w14:textId="7782292B" w:rsidR="000A1BF9" w:rsidRDefault="00DC6912">
    <w:pPr>
      <w:pStyle w:val="En-tte"/>
    </w:pPr>
    <w:r>
      <w:rPr>
        <w:noProof/>
      </w:rPr>
      <w:pict w14:anchorId="6467A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42842" o:spid="_x0000_s2049" type="#_x0000_t136" style="position:absolute;margin-left:0;margin-top:0;width:543.4pt;height:9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PPORT D'ACTIVI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35B"/>
    <w:multiLevelType w:val="hybridMultilevel"/>
    <w:tmpl w:val="6032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32EC"/>
    <w:multiLevelType w:val="hybridMultilevel"/>
    <w:tmpl w:val="AB849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7361"/>
    <w:multiLevelType w:val="hybridMultilevel"/>
    <w:tmpl w:val="27BE1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7B5E"/>
    <w:multiLevelType w:val="hybridMultilevel"/>
    <w:tmpl w:val="A6C0930E"/>
    <w:lvl w:ilvl="0" w:tplc="47BE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B7F2C"/>
    <w:multiLevelType w:val="hybridMultilevel"/>
    <w:tmpl w:val="9962DB02"/>
    <w:lvl w:ilvl="0" w:tplc="8C7CFA7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9001A"/>
    <w:multiLevelType w:val="hybridMultilevel"/>
    <w:tmpl w:val="56628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95DBF"/>
    <w:multiLevelType w:val="hybridMultilevel"/>
    <w:tmpl w:val="0AAA750A"/>
    <w:lvl w:ilvl="0" w:tplc="A46C5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516D5"/>
    <w:multiLevelType w:val="hybridMultilevel"/>
    <w:tmpl w:val="6D3042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C"/>
    <w:rsid w:val="00020F24"/>
    <w:rsid w:val="00035947"/>
    <w:rsid w:val="00035A1C"/>
    <w:rsid w:val="00036F78"/>
    <w:rsid w:val="00047240"/>
    <w:rsid w:val="00062C37"/>
    <w:rsid w:val="00073028"/>
    <w:rsid w:val="0007488F"/>
    <w:rsid w:val="00076C15"/>
    <w:rsid w:val="00081375"/>
    <w:rsid w:val="0008458C"/>
    <w:rsid w:val="00085EA5"/>
    <w:rsid w:val="000A1BF9"/>
    <w:rsid w:val="000B1580"/>
    <w:rsid w:val="000B3448"/>
    <w:rsid w:val="000F2A9B"/>
    <w:rsid w:val="000F3A96"/>
    <w:rsid w:val="00102E37"/>
    <w:rsid w:val="001108D6"/>
    <w:rsid w:val="00113A31"/>
    <w:rsid w:val="00116449"/>
    <w:rsid w:val="0012678B"/>
    <w:rsid w:val="00137163"/>
    <w:rsid w:val="00160B4A"/>
    <w:rsid w:val="00161699"/>
    <w:rsid w:val="00167835"/>
    <w:rsid w:val="00172827"/>
    <w:rsid w:val="001A244E"/>
    <w:rsid w:val="001B7440"/>
    <w:rsid w:val="001D00C2"/>
    <w:rsid w:val="001D1C39"/>
    <w:rsid w:val="001D4713"/>
    <w:rsid w:val="001F2A8C"/>
    <w:rsid w:val="00207C56"/>
    <w:rsid w:val="00214127"/>
    <w:rsid w:val="002158BC"/>
    <w:rsid w:val="00215D33"/>
    <w:rsid w:val="002218D3"/>
    <w:rsid w:val="00225C88"/>
    <w:rsid w:val="002444B5"/>
    <w:rsid w:val="002550A4"/>
    <w:rsid w:val="002667D7"/>
    <w:rsid w:val="00277638"/>
    <w:rsid w:val="0028061B"/>
    <w:rsid w:val="002933EC"/>
    <w:rsid w:val="0029512A"/>
    <w:rsid w:val="002A26D8"/>
    <w:rsid w:val="002B1A28"/>
    <w:rsid w:val="002C648E"/>
    <w:rsid w:val="002F0E4B"/>
    <w:rsid w:val="003007F4"/>
    <w:rsid w:val="0030190C"/>
    <w:rsid w:val="00310CF4"/>
    <w:rsid w:val="00352D73"/>
    <w:rsid w:val="00353B00"/>
    <w:rsid w:val="0036229E"/>
    <w:rsid w:val="003843ED"/>
    <w:rsid w:val="003B1DC0"/>
    <w:rsid w:val="003D5124"/>
    <w:rsid w:val="00400803"/>
    <w:rsid w:val="0040601D"/>
    <w:rsid w:val="004137DE"/>
    <w:rsid w:val="004146D6"/>
    <w:rsid w:val="00415F53"/>
    <w:rsid w:val="00423393"/>
    <w:rsid w:val="00434321"/>
    <w:rsid w:val="00442BC1"/>
    <w:rsid w:val="004434B6"/>
    <w:rsid w:val="00455E3C"/>
    <w:rsid w:val="00472DDC"/>
    <w:rsid w:val="00482C69"/>
    <w:rsid w:val="00492555"/>
    <w:rsid w:val="00494626"/>
    <w:rsid w:val="004A7CE2"/>
    <w:rsid w:val="004B1002"/>
    <w:rsid w:val="004B2AA4"/>
    <w:rsid w:val="004B54FD"/>
    <w:rsid w:val="004D165C"/>
    <w:rsid w:val="004E3DC0"/>
    <w:rsid w:val="004E72BA"/>
    <w:rsid w:val="005179AC"/>
    <w:rsid w:val="00560261"/>
    <w:rsid w:val="00575C89"/>
    <w:rsid w:val="00575E3F"/>
    <w:rsid w:val="005A0E0B"/>
    <w:rsid w:val="005A4997"/>
    <w:rsid w:val="005B7A3B"/>
    <w:rsid w:val="005D4CF5"/>
    <w:rsid w:val="005D7824"/>
    <w:rsid w:val="00601D1B"/>
    <w:rsid w:val="00634DA3"/>
    <w:rsid w:val="00635F65"/>
    <w:rsid w:val="00651AC7"/>
    <w:rsid w:val="00654B73"/>
    <w:rsid w:val="00684014"/>
    <w:rsid w:val="00692487"/>
    <w:rsid w:val="006A3C38"/>
    <w:rsid w:val="006B49FA"/>
    <w:rsid w:val="006C5194"/>
    <w:rsid w:val="006C634A"/>
    <w:rsid w:val="006D50AB"/>
    <w:rsid w:val="006D793E"/>
    <w:rsid w:val="006E6905"/>
    <w:rsid w:val="006F6556"/>
    <w:rsid w:val="007033DE"/>
    <w:rsid w:val="00722DE7"/>
    <w:rsid w:val="00752066"/>
    <w:rsid w:val="00756C6D"/>
    <w:rsid w:val="007607ED"/>
    <w:rsid w:val="00770150"/>
    <w:rsid w:val="00776665"/>
    <w:rsid w:val="00784EFB"/>
    <w:rsid w:val="0079016B"/>
    <w:rsid w:val="00796D9A"/>
    <w:rsid w:val="007B153F"/>
    <w:rsid w:val="007B45F1"/>
    <w:rsid w:val="007B6D06"/>
    <w:rsid w:val="007C476E"/>
    <w:rsid w:val="007C4D43"/>
    <w:rsid w:val="007E06C2"/>
    <w:rsid w:val="007F2479"/>
    <w:rsid w:val="007F6D2D"/>
    <w:rsid w:val="007F7C28"/>
    <w:rsid w:val="00801AAC"/>
    <w:rsid w:val="00804D6E"/>
    <w:rsid w:val="00813BF5"/>
    <w:rsid w:val="0081568A"/>
    <w:rsid w:val="00824203"/>
    <w:rsid w:val="0082463F"/>
    <w:rsid w:val="0084094B"/>
    <w:rsid w:val="00851054"/>
    <w:rsid w:val="00851FF2"/>
    <w:rsid w:val="008535B6"/>
    <w:rsid w:val="008545BF"/>
    <w:rsid w:val="00854E07"/>
    <w:rsid w:val="00874598"/>
    <w:rsid w:val="00874C83"/>
    <w:rsid w:val="00877353"/>
    <w:rsid w:val="0088795B"/>
    <w:rsid w:val="00890E25"/>
    <w:rsid w:val="008932C1"/>
    <w:rsid w:val="008A0998"/>
    <w:rsid w:val="008A67E8"/>
    <w:rsid w:val="008B7210"/>
    <w:rsid w:val="008C0411"/>
    <w:rsid w:val="008C36DD"/>
    <w:rsid w:val="008C3FBF"/>
    <w:rsid w:val="008D2FE3"/>
    <w:rsid w:val="008D4D56"/>
    <w:rsid w:val="008E1D30"/>
    <w:rsid w:val="008F2ACA"/>
    <w:rsid w:val="009065C6"/>
    <w:rsid w:val="009100D6"/>
    <w:rsid w:val="00914548"/>
    <w:rsid w:val="009213DC"/>
    <w:rsid w:val="00932602"/>
    <w:rsid w:val="00946FA3"/>
    <w:rsid w:val="00966F32"/>
    <w:rsid w:val="009832F0"/>
    <w:rsid w:val="00986E3B"/>
    <w:rsid w:val="009A060C"/>
    <w:rsid w:val="009A0D71"/>
    <w:rsid w:val="009B3031"/>
    <w:rsid w:val="009D5239"/>
    <w:rsid w:val="009F2992"/>
    <w:rsid w:val="009F5D63"/>
    <w:rsid w:val="00A0599D"/>
    <w:rsid w:val="00A141A9"/>
    <w:rsid w:val="00A33B0D"/>
    <w:rsid w:val="00A50251"/>
    <w:rsid w:val="00A66399"/>
    <w:rsid w:val="00A76CAE"/>
    <w:rsid w:val="00A85AD0"/>
    <w:rsid w:val="00A9209D"/>
    <w:rsid w:val="00AA144C"/>
    <w:rsid w:val="00AB2D13"/>
    <w:rsid w:val="00AB3344"/>
    <w:rsid w:val="00AC479F"/>
    <w:rsid w:val="00AD2D98"/>
    <w:rsid w:val="00AD4C2D"/>
    <w:rsid w:val="00AE286E"/>
    <w:rsid w:val="00AE7686"/>
    <w:rsid w:val="00AE7DF7"/>
    <w:rsid w:val="00AF6799"/>
    <w:rsid w:val="00B03B52"/>
    <w:rsid w:val="00B27151"/>
    <w:rsid w:val="00B278F4"/>
    <w:rsid w:val="00B3049D"/>
    <w:rsid w:val="00B3356D"/>
    <w:rsid w:val="00B33F39"/>
    <w:rsid w:val="00B4121B"/>
    <w:rsid w:val="00B4187B"/>
    <w:rsid w:val="00B43CC6"/>
    <w:rsid w:val="00B50487"/>
    <w:rsid w:val="00B6305A"/>
    <w:rsid w:val="00B66B8F"/>
    <w:rsid w:val="00BA5745"/>
    <w:rsid w:val="00BC3868"/>
    <w:rsid w:val="00BC737D"/>
    <w:rsid w:val="00BD1692"/>
    <w:rsid w:val="00BD5807"/>
    <w:rsid w:val="00BE4FD6"/>
    <w:rsid w:val="00BF02FB"/>
    <w:rsid w:val="00BF522F"/>
    <w:rsid w:val="00BF7147"/>
    <w:rsid w:val="00C14D82"/>
    <w:rsid w:val="00C16CF3"/>
    <w:rsid w:val="00C67EE4"/>
    <w:rsid w:val="00C72CA7"/>
    <w:rsid w:val="00C82E1F"/>
    <w:rsid w:val="00C83700"/>
    <w:rsid w:val="00C86162"/>
    <w:rsid w:val="00C95A22"/>
    <w:rsid w:val="00CA3E3C"/>
    <w:rsid w:val="00CA4A0F"/>
    <w:rsid w:val="00CA5F08"/>
    <w:rsid w:val="00CD18E2"/>
    <w:rsid w:val="00CE40B7"/>
    <w:rsid w:val="00CF065B"/>
    <w:rsid w:val="00CF74EE"/>
    <w:rsid w:val="00D0475E"/>
    <w:rsid w:val="00D12F3E"/>
    <w:rsid w:val="00D13D9B"/>
    <w:rsid w:val="00D142B1"/>
    <w:rsid w:val="00D326F4"/>
    <w:rsid w:val="00D33959"/>
    <w:rsid w:val="00D44727"/>
    <w:rsid w:val="00D515E1"/>
    <w:rsid w:val="00D653AC"/>
    <w:rsid w:val="00D721A6"/>
    <w:rsid w:val="00D74D73"/>
    <w:rsid w:val="00D75B16"/>
    <w:rsid w:val="00D82335"/>
    <w:rsid w:val="00D829FD"/>
    <w:rsid w:val="00D92FE2"/>
    <w:rsid w:val="00DA751A"/>
    <w:rsid w:val="00DC1EDC"/>
    <w:rsid w:val="00DC6912"/>
    <w:rsid w:val="00DC7015"/>
    <w:rsid w:val="00DD4A34"/>
    <w:rsid w:val="00DE033C"/>
    <w:rsid w:val="00DE3520"/>
    <w:rsid w:val="00E0326C"/>
    <w:rsid w:val="00E06D2B"/>
    <w:rsid w:val="00E105C4"/>
    <w:rsid w:val="00E11289"/>
    <w:rsid w:val="00E15EC5"/>
    <w:rsid w:val="00E32775"/>
    <w:rsid w:val="00E32DD5"/>
    <w:rsid w:val="00E6504F"/>
    <w:rsid w:val="00E701A3"/>
    <w:rsid w:val="00E9146E"/>
    <w:rsid w:val="00EA1207"/>
    <w:rsid w:val="00EA20AB"/>
    <w:rsid w:val="00EB3997"/>
    <w:rsid w:val="00EB57EA"/>
    <w:rsid w:val="00EC0752"/>
    <w:rsid w:val="00EC2201"/>
    <w:rsid w:val="00F13830"/>
    <w:rsid w:val="00F17BD0"/>
    <w:rsid w:val="00F20F9E"/>
    <w:rsid w:val="00F5449C"/>
    <w:rsid w:val="00F54A74"/>
    <w:rsid w:val="00F87FF1"/>
    <w:rsid w:val="00F92106"/>
    <w:rsid w:val="00F964AD"/>
    <w:rsid w:val="00F9718E"/>
    <w:rsid w:val="00FA406E"/>
    <w:rsid w:val="00FC3292"/>
    <w:rsid w:val="00FD1BE2"/>
    <w:rsid w:val="00FD6E49"/>
    <w:rsid w:val="00FE5BA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A3C581"/>
  <w15:docId w15:val="{8415BD4C-E551-487E-851B-0C6F7EB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DD"/>
  </w:style>
  <w:style w:type="paragraph" w:styleId="Titre2">
    <w:name w:val="heading 2"/>
    <w:basedOn w:val="Normal"/>
    <w:link w:val="Titre2Car"/>
    <w:uiPriority w:val="99"/>
    <w:qFormat/>
    <w:rsid w:val="006C5194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E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E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487"/>
  </w:style>
  <w:style w:type="paragraph" w:styleId="Pieddepage">
    <w:name w:val="footer"/>
    <w:basedOn w:val="Normal"/>
    <w:link w:val="PieddepageCar"/>
    <w:uiPriority w:val="99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487"/>
  </w:style>
  <w:style w:type="character" w:styleId="Marquedecommentaire">
    <w:name w:val="annotation reference"/>
    <w:basedOn w:val="Policepardfaut"/>
    <w:uiPriority w:val="99"/>
    <w:semiHidden/>
    <w:unhideWhenUsed/>
    <w:rsid w:val="00560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2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2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2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02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C5194"/>
    <w:rPr>
      <w:rFonts w:ascii="Cambria" w:eastAsia="Times New Roman" w:hAnsi="Cambria" w:cs="Cambria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C51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51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uiPriority w:val="99"/>
    <w:rsid w:val="006C5194"/>
    <w:pPr>
      <w:spacing w:after="100" w:afterAutospacing="1" w:line="300" w:lineRule="atLeast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character" w:styleId="lev">
    <w:name w:val="Strong"/>
    <w:uiPriority w:val="22"/>
    <w:qFormat/>
    <w:rsid w:val="006C5194"/>
    <w:rPr>
      <w:b/>
      <w:bCs/>
    </w:rPr>
  </w:style>
  <w:style w:type="character" w:customStyle="1" w:styleId="apple-style-span">
    <w:name w:val="apple-style-span"/>
    <w:rsid w:val="006C5194"/>
  </w:style>
  <w:style w:type="table" w:styleId="Grilledutableau">
    <w:name w:val="Table Grid"/>
    <w:basedOn w:val="TableauNormal"/>
    <w:uiPriority w:val="59"/>
    <w:rsid w:val="00E0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D’ACTIVITES ANNUEL PLATEFORME CeMEB</vt:lpstr>
    </vt:vector>
  </TitlesOfParts>
  <Company>IRD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 ANNUEL PLATEFORME CeMEB</dc:title>
  <dc:creator>AUFFRAY Jean-Christophe</dc:creator>
  <cp:lastModifiedBy>Servane.baufume</cp:lastModifiedBy>
  <cp:revision>134</cp:revision>
  <cp:lastPrinted>2015-03-19T12:35:00Z</cp:lastPrinted>
  <dcterms:created xsi:type="dcterms:W3CDTF">2016-01-12T08:22:00Z</dcterms:created>
  <dcterms:modified xsi:type="dcterms:W3CDTF">2016-12-15T16:45:00Z</dcterms:modified>
</cp:coreProperties>
</file>